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A7B9" w14:textId="77777777" w:rsidR="00C25E6D" w:rsidRPr="00A74682" w:rsidRDefault="00C25E6D" w:rsidP="00C25E6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o-MD"/>
        </w:rPr>
      </w:pPr>
      <w:r w:rsidRPr="00A74682">
        <w:rPr>
          <w:rFonts w:ascii="Times New Roman" w:hAnsi="Times New Roman" w:cs="Times New Roman"/>
          <w:b/>
          <w:color w:val="000000" w:themeColor="text1"/>
          <w:lang w:val="ro-MD"/>
        </w:rPr>
        <w:t>Tabel de concordanță</w:t>
      </w:r>
    </w:p>
    <w:tbl>
      <w:tblPr>
        <w:tblW w:w="544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2"/>
      </w:tblGrid>
      <w:tr w:rsidR="00C25E6D" w:rsidRPr="00A74682" w14:paraId="625AC9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D802A" w14:textId="2164EDF1" w:rsidR="00C25E6D" w:rsidRPr="00A74682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1. Titlul actului UE, inclusiv cea mai recentă modificare, </w:t>
            </w:r>
            <w:proofErr w:type="spellStart"/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nr.CELEX</w:t>
            </w:r>
            <w:proofErr w:type="spellEnd"/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: </w:t>
            </w:r>
            <w:r w:rsidR="00EF2A75"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02014R0945-20231017</w:t>
            </w:r>
          </w:p>
        </w:tc>
      </w:tr>
      <w:tr w:rsidR="00C25E6D" w:rsidRPr="00A74682" w14:paraId="57D797E9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E3238C" w14:textId="1759DEEE" w:rsidR="00C25E6D" w:rsidRPr="00A74682" w:rsidRDefault="00EF2A75" w:rsidP="009D778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bookmarkStart w:id="0" w:name="_Hlk225322657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REGULAMENTUL DE PUNERE ÎN APLICARE (UE) NR. 945/2014 AL COMISIEI din 4 septembrie 2014 de stabilire a unor standarde tehnice de punere în aplicare cu privire la indicii </w:t>
            </w:r>
            <w:proofErr w:type="spellStart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relevanţi</w:t>
            </w:r>
            <w:proofErr w:type="spellEnd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cu o diversificare corespunzătoare în conformitate cu Regulamentul (UE) nr. 575/2013 al Parlamentului European și al Consiliului</w:t>
            </w:r>
            <w:r w:rsidR="009D778B"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, modificat prin Regulamentul de punere în aplicare (UE) 2023/2056 al Comisiei din 26 septembrie 2023</w:t>
            </w:r>
            <w:bookmarkEnd w:id="0"/>
          </w:p>
        </w:tc>
      </w:tr>
      <w:tr w:rsidR="00C25E6D" w:rsidRPr="00A74682" w14:paraId="6096CF98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BAE9F" w14:textId="77777777" w:rsidR="00C25E6D" w:rsidRPr="00A74682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2. Titlul proiectului de act normativ </w:t>
            </w:r>
            <w:proofErr w:type="spellStart"/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</w:tr>
      <w:tr w:rsidR="00C25E6D" w:rsidRPr="00A74682" w14:paraId="7A465777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A6DF26" w14:textId="26D308BB" w:rsidR="00C25E6D" w:rsidRPr="00A74682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Regulamentul privind cerinț</w:t>
            </w:r>
            <w:r w:rsidR="00E30DB4"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e</w:t>
            </w:r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de fonduri proprii pentru riscul de </w:t>
            </w:r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RO"/>
              </w:rPr>
              <w:t>piață</w:t>
            </w:r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, aprobat prin Hotărârea Comitetului executiv al Băncii Naționale a Moldovei </w:t>
            </w:r>
            <w:proofErr w:type="spellStart"/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nr.XX</w:t>
            </w:r>
            <w:proofErr w:type="spellEnd"/>
            <w:r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din XX.XX.202</w:t>
            </w:r>
            <w:r w:rsidR="003B4E4D" w:rsidRPr="00A74682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6</w:t>
            </w:r>
          </w:p>
          <w:p w14:paraId="60CB81FB" w14:textId="77777777" w:rsidR="00C25E6D" w:rsidRPr="00A74682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C25E6D" w:rsidRPr="00A74682" w14:paraId="6235FA8E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675E6" w14:textId="6F630066" w:rsidR="00C25E6D" w:rsidRPr="00A74682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3. Gradul general de compatibilitate</w:t>
            </w:r>
            <w:r w:rsidR="006E24E5"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</w:t>
            </w:r>
            <w:r w:rsidRPr="00A74682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– </w:t>
            </w:r>
            <w:r w:rsidR="006E24E5" w:rsidRPr="00A74682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compatibil</w:t>
            </w:r>
          </w:p>
        </w:tc>
      </w:tr>
      <w:tr w:rsidR="00C25E6D" w:rsidRPr="00A74682" w14:paraId="0436E472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D9F91E" w14:textId="3169D884" w:rsidR="00C25E6D" w:rsidRPr="00A74682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4. Autoritatea/persoana responsabilă</w:t>
            </w:r>
            <w:r w:rsidR="00A74682" w:rsidRPr="00A74682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 xml:space="preserve"> – Banca Națională a Moldovei</w:t>
            </w:r>
          </w:p>
        </w:tc>
      </w:tr>
      <w:tr w:rsidR="00C25E6D" w:rsidRPr="00A74682" w14:paraId="511AF4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E69625" w14:textId="680EADB8" w:rsidR="00C25E6D" w:rsidRPr="00A74682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5. Data întocmirii/actualizării</w:t>
            </w:r>
            <w:r w:rsidR="00A74682" w:rsidRPr="00A74682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 xml:space="preserve"> – 19.06.2026</w:t>
            </w:r>
          </w:p>
        </w:tc>
      </w:tr>
    </w:tbl>
    <w:p w14:paraId="1214D5BC" w14:textId="77777777" w:rsidR="00C25E6D" w:rsidRPr="00A74682" w:rsidRDefault="00C25E6D" w:rsidP="00C25E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MD"/>
        </w:rPr>
      </w:pPr>
    </w:p>
    <w:tbl>
      <w:tblPr>
        <w:tblW w:w="5406" w:type="pct"/>
        <w:tblInd w:w="-579" w:type="dxa"/>
        <w:tblLayout w:type="fixed"/>
        <w:tblLook w:val="01E0" w:firstRow="1" w:lastRow="1" w:firstColumn="1" w:lastColumn="1" w:noHBand="0" w:noVBand="0"/>
      </w:tblPr>
      <w:tblGrid>
        <w:gridCol w:w="5028"/>
        <w:gridCol w:w="5327"/>
        <w:gridCol w:w="1417"/>
        <w:gridCol w:w="3970"/>
      </w:tblGrid>
      <w:tr w:rsidR="00C25E6D" w:rsidRPr="00A74682" w14:paraId="720F0602" w14:textId="77777777" w:rsidTr="00E30760">
        <w:trPr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39CE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Actul Uniunii Europene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E81" w14:textId="57795E82" w:rsidR="00C25E6D" w:rsidRPr="00A74682" w:rsidRDefault="00C25E6D" w:rsidP="00C206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Proiectul de act normativ </w:t>
            </w:r>
            <w:proofErr w:type="spellStart"/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C9D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Gradul de compatibilitate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D08" w14:textId="77777777" w:rsidR="00C25E6D" w:rsidRPr="00A74682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Observații</w:t>
            </w:r>
          </w:p>
        </w:tc>
      </w:tr>
      <w:tr w:rsidR="00C25E6D" w:rsidRPr="00A74682" w14:paraId="6C3A7879" w14:textId="77777777" w:rsidTr="00E30760">
        <w:trPr>
          <w:trHeight w:val="253"/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D38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5CE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5C1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3D24" w14:textId="77777777" w:rsidR="00C25E6D" w:rsidRPr="00A74682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9</w:t>
            </w:r>
          </w:p>
        </w:tc>
      </w:tr>
      <w:tr w:rsidR="00C25E6D" w:rsidRPr="00A74682" w14:paraId="3A97D7B3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1A2CB777" w14:textId="0D56B30F" w:rsidR="00C25E6D" w:rsidRPr="00A74682" w:rsidRDefault="00EF2A75" w:rsidP="00F02E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REGULAMENTUL DE PUNERE ÎN APLICARE (UE) NR. 945/2014 AL COMISIEI din 4 septembrie 2014 de stabilire a unor standarde tehnice de punere în aplicare cu privire la indicii </w:t>
            </w:r>
            <w:proofErr w:type="spellStart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relevanţi</w:t>
            </w:r>
            <w:proofErr w:type="spellEnd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cu o diversificare corespunzătoare în conformitate cu Regulamentul (UE) nr. 575/2013 al Parlamentului European și al Consiliului</w:t>
            </w:r>
          </w:p>
        </w:tc>
        <w:tc>
          <w:tcPr>
            <w:tcW w:w="1692" w:type="pct"/>
          </w:tcPr>
          <w:p w14:paraId="1815F7E0" w14:textId="77777777" w:rsidR="00C25E6D" w:rsidRPr="00A74682" w:rsidRDefault="00C25E6D" w:rsidP="00EF2A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1DD308FF" w14:textId="77777777" w:rsidR="00C25E6D" w:rsidRPr="00A74682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440CD017" w14:textId="77777777" w:rsidR="00C25E6D" w:rsidRPr="00A74682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5E52BE" w:rsidRPr="00A74682" w14:paraId="5EC2854C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090077E8" w14:textId="011BBA4D" w:rsidR="005E52BE" w:rsidRPr="00A74682" w:rsidRDefault="005E52BE" w:rsidP="005E52B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 xml:space="preserve">Articolul 1 </w:t>
            </w:r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Indicii bursieri în sensul articolului 344 din Regulamentul (UE) nr. 575/2013</w:t>
            </w:r>
          </w:p>
        </w:tc>
        <w:tc>
          <w:tcPr>
            <w:tcW w:w="1692" w:type="pct"/>
          </w:tcPr>
          <w:p w14:paraId="5878E6F8" w14:textId="77777777" w:rsidR="00F951AB" w:rsidRPr="00A74682" w:rsidRDefault="00F951AB" w:rsidP="00F951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MD"/>
              </w:rPr>
            </w:pPr>
            <w:bookmarkStart w:id="1" w:name="_Hlk195099917"/>
            <w:r w:rsidRPr="00A74682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 xml:space="preserve">Subsecțiunea 4. </w:t>
            </w:r>
            <w:r w:rsidRPr="00A7468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ro-MD"/>
              </w:rPr>
              <w:t>Indici bursieri</w:t>
            </w:r>
            <w:bookmarkEnd w:id="1"/>
          </w:p>
          <w:p w14:paraId="7204A56B" w14:textId="12A0463E" w:rsidR="005E52BE" w:rsidRPr="00A74682" w:rsidRDefault="005E52BE" w:rsidP="005E52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374AE52B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4F4680A8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5E52BE" w:rsidRPr="00A74682" w14:paraId="0F950614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480EC68E" w14:textId="774CFFD9" w:rsidR="005E52BE" w:rsidRPr="00A74682" w:rsidRDefault="005E52BE" w:rsidP="005E52B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Lista indicilor bursieri pentru care sunt disponibile tratamentele prevăzute la articolul 344 alineatul (4) teza a doua din Regulamentul (UE) nr. 575/2013 este inclusă în anexă.</w:t>
            </w:r>
          </w:p>
        </w:tc>
        <w:tc>
          <w:tcPr>
            <w:tcW w:w="1692" w:type="pct"/>
          </w:tcPr>
          <w:p w14:paraId="4BF823B4" w14:textId="77777777" w:rsidR="00F951AB" w:rsidRPr="00A74682" w:rsidRDefault="00F951AB" w:rsidP="00F951A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472. Lista indicilor bursieri în scopul prezentei subsecțiuni sunt stabiliți în anexa nr.6.</w:t>
            </w:r>
          </w:p>
          <w:p w14:paraId="79E41172" w14:textId="217D7F2F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3D7E36C7" w14:textId="6E37D96A" w:rsidR="005E52BE" w:rsidRPr="00A74682" w:rsidRDefault="00F951AB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compatibil</w:t>
            </w:r>
          </w:p>
        </w:tc>
        <w:tc>
          <w:tcPr>
            <w:tcW w:w="1261" w:type="pct"/>
          </w:tcPr>
          <w:p w14:paraId="2E084D95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5E52BE" w:rsidRPr="00A74682" w14:paraId="7E88D8CB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77FD0A8B" w14:textId="7710583E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</w:pPr>
            <w:bookmarkStart w:id="2" w:name="_Hlk223694318"/>
            <w:r w:rsidRPr="00A74682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 xml:space="preserve">Articolul 2 </w:t>
            </w:r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Intrare în vigoare</w:t>
            </w:r>
          </w:p>
        </w:tc>
        <w:tc>
          <w:tcPr>
            <w:tcW w:w="1692" w:type="pct"/>
          </w:tcPr>
          <w:p w14:paraId="418A629E" w14:textId="0389502F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74F6256E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2206EB98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bookmarkEnd w:id="2"/>
      <w:tr w:rsidR="005E52BE" w:rsidRPr="00A74682" w14:paraId="25DF7A2B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0F2507FD" w14:textId="2DDBB921" w:rsidR="005E52BE" w:rsidRPr="00A74682" w:rsidRDefault="005E52BE" w:rsidP="005E5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intră în vigoare în a douăzecea zi de la data publicării în Jurnalul Oficial al Uniunii Europene.</w:t>
            </w:r>
          </w:p>
          <w:p w14:paraId="45EA89DD" w14:textId="4CE1B1CD" w:rsidR="005E52BE" w:rsidRPr="00A74682" w:rsidRDefault="005E52BE" w:rsidP="005E5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este obligatoriu în toate elementele sale și se aplică direct în toate statele membre.</w:t>
            </w:r>
          </w:p>
        </w:tc>
        <w:tc>
          <w:tcPr>
            <w:tcW w:w="1692" w:type="pct"/>
          </w:tcPr>
          <w:p w14:paraId="51B7B615" w14:textId="13CCE518" w:rsidR="005E52BE" w:rsidRPr="00A74682" w:rsidRDefault="005E52BE" w:rsidP="005E52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0FD11275" w14:textId="6259BB38" w:rsidR="005E52BE" w:rsidRPr="00A74682" w:rsidRDefault="0010533D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prevederi UE neaplicabile</w:t>
            </w:r>
          </w:p>
        </w:tc>
        <w:tc>
          <w:tcPr>
            <w:tcW w:w="1261" w:type="pct"/>
          </w:tcPr>
          <w:p w14:paraId="62BDC946" w14:textId="77777777" w:rsidR="005E52BE" w:rsidRPr="00A74682" w:rsidRDefault="005E52BE" w:rsidP="005E52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7E64D8" w:rsidRPr="00A74682" w14:paraId="08313C1F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777922E1" w14:textId="4C441CF9" w:rsidR="007E64D8" w:rsidRPr="00A74682" w:rsidRDefault="003C7C05" w:rsidP="003C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 xml:space="preserve">ANEXĂ </w:t>
            </w:r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Indicii bursieri care îndeplinesc </w:t>
            </w:r>
            <w:proofErr w:type="spellStart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cerinţele</w:t>
            </w:r>
            <w:proofErr w:type="spellEnd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prevăzute la articolul 344 din Regulamentul (UE) nr. 575/2013</w:t>
            </w:r>
          </w:p>
        </w:tc>
        <w:tc>
          <w:tcPr>
            <w:tcW w:w="1692" w:type="pct"/>
          </w:tcPr>
          <w:p w14:paraId="4C109944" w14:textId="06DCBCFA" w:rsidR="00800572" w:rsidRPr="00A74682" w:rsidRDefault="009645E6" w:rsidP="004635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bookmarkStart w:id="3" w:name="_Hlk224724452"/>
            <w:r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A</w:t>
            </w:r>
            <w:r w:rsidR="00800572"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nexa nr.6</w:t>
            </w:r>
            <w:r w:rsidR="00800572" w:rsidRPr="00A74682">
              <w:rPr>
                <w:rFonts w:ascii="Times New Roman" w:hAnsi="Times New Roman" w:cs="Times New Roman"/>
                <w:kern w:val="2"/>
                <w:sz w:val="24"/>
                <w:szCs w:val="24"/>
                <w:lang w:val="ro-MD"/>
                <w14:ligatures w14:val="standardContextual"/>
              </w:rPr>
              <w:t xml:space="preserve"> </w:t>
            </w:r>
            <w:r w:rsidR="00800572"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la Regulamentul privind cerințe de fonduri proprii pentru riscul de piață, aprobat prin Hotărârea Comitetului executiv al Băncii Naționale a Moldovei  </w:t>
            </w:r>
            <w:proofErr w:type="spellStart"/>
            <w:r w:rsidR="00800572"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nr.XX</w:t>
            </w:r>
            <w:proofErr w:type="spellEnd"/>
            <w:r w:rsidR="00800572" w:rsidRPr="00A74682">
              <w:rPr>
                <w:rFonts w:ascii="Times New Roman" w:hAnsi="Times New Roman" w:cs="Times New Roman"/>
                <w:color w:val="000000" w:themeColor="text1"/>
                <w:lang w:val="ro-MD"/>
              </w:rPr>
              <w:t>/2026</w:t>
            </w:r>
          </w:p>
          <w:p w14:paraId="7D3C0DE4" w14:textId="354BB6B6" w:rsidR="007E64D8" w:rsidRPr="00A74682" w:rsidRDefault="00800572" w:rsidP="004635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A74682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 xml:space="preserve"> </w:t>
            </w:r>
            <w:bookmarkStart w:id="4" w:name="_Hlk224723561"/>
            <w:r w:rsidR="005E52BE"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Indicii bursieri care îndeplinesc </w:t>
            </w:r>
            <w:proofErr w:type="spellStart"/>
            <w:r w:rsidR="005E52BE"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cerinţele</w:t>
            </w:r>
            <w:proofErr w:type="spellEnd"/>
            <w:r w:rsidR="005E52BE"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prevăzute la </w:t>
            </w:r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titlul II capitolul IV secțiunea 3 subsecțiunea 4 din Regulamentul </w:t>
            </w:r>
            <w:proofErr w:type="spellStart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nr.XX</w:t>
            </w:r>
            <w:proofErr w:type="spellEnd"/>
            <w:r w:rsidRPr="00A74682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/2026</w:t>
            </w:r>
            <w:bookmarkEnd w:id="4"/>
            <w:bookmarkEnd w:id="3"/>
          </w:p>
        </w:tc>
        <w:tc>
          <w:tcPr>
            <w:tcW w:w="450" w:type="pct"/>
          </w:tcPr>
          <w:p w14:paraId="03EDE349" w14:textId="77777777" w:rsidR="007E64D8" w:rsidRPr="00A74682" w:rsidRDefault="007E64D8" w:rsidP="007E64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583519F2" w14:textId="77777777" w:rsidR="007E64D8" w:rsidRPr="00A74682" w:rsidRDefault="007E64D8" w:rsidP="007E64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4635E0" w:rsidRPr="00A74682" w14:paraId="0695C7F8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401"/>
            </w:tblGrid>
            <w:tr w:rsidR="003C7C05" w:rsidRPr="00A74682" w14:paraId="523CCBCD" w14:textId="77777777" w:rsidTr="003C7C05">
              <w:tc>
                <w:tcPr>
                  <w:tcW w:w="2401" w:type="dxa"/>
                </w:tcPr>
                <w:p w14:paraId="21E742C4" w14:textId="0B93C5C0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Indice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Ţara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>/Zona</w:t>
                  </w:r>
                </w:p>
              </w:tc>
              <w:tc>
                <w:tcPr>
                  <w:tcW w:w="2401" w:type="dxa"/>
                </w:tcPr>
                <w:p w14:paraId="3FF918E4" w14:textId="3F160488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Indice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Ţara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>/Zona</w:t>
                  </w:r>
                </w:p>
              </w:tc>
            </w:tr>
            <w:tr w:rsidR="003C7C05" w:rsidRPr="00A74682" w14:paraId="235627E3" w14:textId="77777777" w:rsidTr="003C7C05">
              <w:tc>
                <w:tcPr>
                  <w:tcW w:w="2401" w:type="dxa"/>
                </w:tcPr>
                <w:p w14:paraId="74BEEF52" w14:textId="087D07D1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1. STOXX Asia/Pacific 600 </w:t>
                  </w:r>
                </w:p>
              </w:tc>
              <w:tc>
                <w:tcPr>
                  <w:tcW w:w="2401" w:type="dxa"/>
                </w:tcPr>
                <w:p w14:paraId="5BF00E01" w14:textId="14E6ECA0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Asia/Pacific</w:t>
                  </w:r>
                </w:p>
              </w:tc>
            </w:tr>
            <w:tr w:rsidR="003C7C05" w:rsidRPr="00A74682" w14:paraId="50CB3848" w14:textId="77777777" w:rsidTr="003C7C05">
              <w:tc>
                <w:tcPr>
                  <w:tcW w:w="2401" w:type="dxa"/>
                </w:tcPr>
                <w:p w14:paraId="71533543" w14:textId="67500EBB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2. ASX100</w:t>
                  </w:r>
                </w:p>
              </w:tc>
              <w:tc>
                <w:tcPr>
                  <w:tcW w:w="2401" w:type="dxa"/>
                </w:tcPr>
                <w:p w14:paraId="202F4733" w14:textId="38BDE6E3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Australia</w:t>
                  </w:r>
                </w:p>
              </w:tc>
            </w:tr>
            <w:tr w:rsidR="003C7C05" w:rsidRPr="00A74682" w14:paraId="03EACBE7" w14:textId="77777777" w:rsidTr="003C7C05">
              <w:tc>
                <w:tcPr>
                  <w:tcW w:w="2401" w:type="dxa"/>
                </w:tcPr>
                <w:p w14:paraId="016363AC" w14:textId="73A6FC53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3. ATX </w:t>
                  </w:r>
                </w:p>
              </w:tc>
              <w:tc>
                <w:tcPr>
                  <w:tcW w:w="2401" w:type="dxa"/>
                </w:tcPr>
                <w:p w14:paraId="5CF37C0C" w14:textId="1A3162C6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Austria</w:t>
                  </w:r>
                </w:p>
              </w:tc>
            </w:tr>
            <w:tr w:rsidR="003C7C05" w:rsidRPr="00A74682" w14:paraId="7BB55250" w14:textId="77777777" w:rsidTr="003C7C05">
              <w:tc>
                <w:tcPr>
                  <w:tcW w:w="2401" w:type="dxa"/>
                </w:tcPr>
                <w:p w14:paraId="2B1F870D" w14:textId="4BC5FDE3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4. ATX Prime </w:t>
                  </w:r>
                </w:p>
              </w:tc>
              <w:tc>
                <w:tcPr>
                  <w:tcW w:w="2401" w:type="dxa"/>
                </w:tcPr>
                <w:p w14:paraId="738CCD85" w14:textId="7CA47268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Austria</w:t>
                  </w:r>
                </w:p>
              </w:tc>
            </w:tr>
            <w:tr w:rsidR="003C7C05" w:rsidRPr="00A74682" w14:paraId="62EF2D5E" w14:textId="77777777" w:rsidTr="003C7C05">
              <w:tc>
                <w:tcPr>
                  <w:tcW w:w="2401" w:type="dxa"/>
                </w:tcPr>
                <w:p w14:paraId="377F1158" w14:textId="5FA9BFBC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5. BEL20 </w:t>
                  </w:r>
                </w:p>
              </w:tc>
              <w:tc>
                <w:tcPr>
                  <w:tcW w:w="2401" w:type="dxa"/>
                </w:tcPr>
                <w:p w14:paraId="20C93B28" w14:textId="0E2D714E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Belgia</w:t>
                  </w:r>
                  <w:proofErr w:type="spellEnd"/>
                </w:p>
              </w:tc>
            </w:tr>
            <w:tr w:rsidR="003C7C05" w:rsidRPr="00A74682" w14:paraId="263F3AB5" w14:textId="77777777" w:rsidTr="003C7C05">
              <w:tc>
                <w:tcPr>
                  <w:tcW w:w="2401" w:type="dxa"/>
                </w:tcPr>
                <w:p w14:paraId="62DD5FC2" w14:textId="4A8AC763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SaoPaulo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Bovespa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401" w:type="dxa"/>
                </w:tcPr>
                <w:p w14:paraId="61AF899D" w14:textId="490FFADC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Brazilia</w:t>
                  </w:r>
                  <w:proofErr w:type="spellEnd"/>
                </w:p>
              </w:tc>
            </w:tr>
            <w:tr w:rsidR="003C7C05" w:rsidRPr="00A74682" w14:paraId="2C401B6C" w14:textId="77777777" w:rsidTr="003C7C05">
              <w:tc>
                <w:tcPr>
                  <w:tcW w:w="2401" w:type="dxa"/>
                </w:tcPr>
                <w:p w14:paraId="0378221A" w14:textId="1D42E840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7. TSX60 </w:t>
                  </w:r>
                </w:p>
              </w:tc>
              <w:tc>
                <w:tcPr>
                  <w:tcW w:w="2401" w:type="dxa"/>
                </w:tcPr>
                <w:p w14:paraId="32C0DF37" w14:textId="2AD4A89B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Canada</w:t>
                  </w:r>
                </w:p>
              </w:tc>
            </w:tr>
            <w:tr w:rsidR="003C7C05" w:rsidRPr="00A74682" w14:paraId="2E7032ED" w14:textId="77777777" w:rsidTr="003C7C05">
              <w:tc>
                <w:tcPr>
                  <w:tcW w:w="2401" w:type="dxa"/>
                </w:tcPr>
                <w:p w14:paraId="3D3F1517" w14:textId="294EE471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8. CETOP20 Index </w:t>
                  </w:r>
                </w:p>
              </w:tc>
              <w:tc>
                <w:tcPr>
                  <w:tcW w:w="2401" w:type="dxa"/>
                </w:tcPr>
                <w:p w14:paraId="3818E75A" w14:textId="529E964C" w:rsidR="003C7C05" w:rsidRPr="00A74682" w:rsidRDefault="00BA66CA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Europa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Centrală</w:t>
                  </w:r>
                  <w:proofErr w:type="spellEnd"/>
                </w:p>
              </w:tc>
            </w:tr>
            <w:tr w:rsidR="003C7C05" w:rsidRPr="00A74682" w14:paraId="74DDFE60" w14:textId="77777777" w:rsidTr="003C7C05">
              <w:tc>
                <w:tcPr>
                  <w:tcW w:w="2401" w:type="dxa"/>
                </w:tcPr>
                <w:p w14:paraId="28A52561" w14:textId="001B8CEC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9. CSI 100 Index </w:t>
                  </w:r>
                </w:p>
              </w:tc>
              <w:tc>
                <w:tcPr>
                  <w:tcW w:w="2401" w:type="dxa"/>
                </w:tcPr>
                <w:p w14:paraId="6297CE9B" w14:textId="0C28185F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3C7C05" w:rsidRPr="00A74682" w14:paraId="481E81A7" w14:textId="77777777" w:rsidTr="003C7C05">
              <w:tc>
                <w:tcPr>
                  <w:tcW w:w="2401" w:type="dxa"/>
                </w:tcPr>
                <w:p w14:paraId="0C2649BB" w14:textId="3BF9F6F4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10. CSI 300 Index </w:t>
                  </w:r>
                </w:p>
              </w:tc>
              <w:tc>
                <w:tcPr>
                  <w:tcW w:w="2401" w:type="dxa"/>
                </w:tcPr>
                <w:p w14:paraId="33E73665" w14:textId="3B88DA36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3C7C05" w:rsidRPr="00A74682" w14:paraId="55B93742" w14:textId="77777777" w:rsidTr="003C7C05">
              <w:tc>
                <w:tcPr>
                  <w:tcW w:w="2401" w:type="dxa"/>
                </w:tcPr>
                <w:p w14:paraId="138BDD2D" w14:textId="7F83B179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11. FTSE China A50 Index </w:t>
                  </w:r>
                </w:p>
              </w:tc>
              <w:tc>
                <w:tcPr>
                  <w:tcW w:w="2401" w:type="dxa"/>
                </w:tcPr>
                <w:p w14:paraId="77B0D3C5" w14:textId="793BA450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China</w:t>
                  </w:r>
                </w:p>
              </w:tc>
            </w:tr>
            <w:tr w:rsidR="003C7C05" w:rsidRPr="00A74682" w14:paraId="602E16AC" w14:textId="77777777" w:rsidTr="003C7C05">
              <w:tc>
                <w:tcPr>
                  <w:tcW w:w="2401" w:type="dxa"/>
                </w:tcPr>
                <w:p w14:paraId="541F5C61" w14:textId="7A3C7E71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12. Hang Seng Mainland 100 China </w:t>
                  </w:r>
                </w:p>
              </w:tc>
              <w:tc>
                <w:tcPr>
                  <w:tcW w:w="2401" w:type="dxa"/>
                </w:tcPr>
                <w:p w14:paraId="5227E94D" w14:textId="7DCBAF41" w:rsidR="003C7C05" w:rsidRPr="00A74682" w:rsidRDefault="003C7C05" w:rsidP="003C7C0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BA66CA" w:rsidRPr="00A74682" w14:paraId="38F4B726" w14:textId="77777777" w:rsidTr="003C7C05">
              <w:tc>
                <w:tcPr>
                  <w:tcW w:w="2401" w:type="dxa"/>
                </w:tcPr>
                <w:p w14:paraId="729B098F" w14:textId="0B89A8AF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13. OMX Copenhagen 25 </w:t>
                  </w:r>
                </w:p>
              </w:tc>
              <w:tc>
                <w:tcPr>
                  <w:tcW w:w="2401" w:type="dxa"/>
                </w:tcPr>
                <w:p w14:paraId="40CAA3A5" w14:textId="3B18FF8A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Danemarca</w:t>
                  </w:r>
                  <w:proofErr w:type="spellEnd"/>
                </w:p>
              </w:tc>
            </w:tr>
            <w:tr w:rsidR="00BA66CA" w:rsidRPr="00A74682" w14:paraId="180447BB" w14:textId="77777777" w:rsidTr="003C7C05">
              <w:tc>
                <w:tcPr>
                  <w:tcW w:w="2401" w:type="dxa"/>
                </w:tcPr>
                <w:p w14:paraId="39F3E93C" w14:textId="4910334A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14. OMX Copenhagen Benchmark </w:t>
                  </w:r>
                </w:p>
              </w:tc>
              <w:tc>
                <w:tcPr>
                  <w:tcW w:w="2401" w:type="dxa"/>
                </w:tcPr>
                <w:p w14:paraId="5D476BED" w14:textId="0D8C75C7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Danemarca</w:t>
                  </w:r>
                  <w:proofErr w:type="spellEnd"/>
                </w:p>
              </w:tc>
            </w:tr>
            <w:tr w:rsidR="00BA66CA" w:rsidRPr="00A74682" w14:paraId="199C93C6" w14:textId="77777777" w:rsidTr="003C7C05">
              <w:tc>
                <w:tcPr>
                  <w:tcW w:w="2401" w:type="dxa"/>
                </w:tcPr>
                <w:p w14:paraId="2A328C3D" w14:textId="608F093D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15. FTSE RAFI Developed 1000 </w:t>
                  </w:r>
                </w:p>
              </w:tc>
              <w:tc>
                <w:tcPr>
                  <w:tcW w:w="2401" w:type="dxa"/>
                </w:tcPr>
                <w:p w14:paraId="703AC4CB" w14:textId="6A6260F8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dezvoltate</w:t>
                  </w:r>
                  <w:proofErr w:type="spellEnd"/>
                </w:p>
              </w:tc>
            </w:tr>
            <w:tr w:rsidR="00BA66CA" w:rsidRPr="00A74682" w14:paraId="7075AC1D" w14:textId="77777777" w:rsidTr="003C7C05">
              <w:tc>
                <w:tcPr>
                  <w:tcW w:w="2401" w:type="dxa"/>
                </w:tcPr>
                <w:p w14:paraId="017A834F" w14:textId="5B2EF4F1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16. CECE Composite Index EUR </w:t>
                  </w:r>
                </w:p>
              </w:tc>
              <w:tc>
                <w:tcPr>
                  <w:tcW w:w="2401" w:type="dxa"/>
                </w:tcPr>
                <w:p w14:paraId="540C21B3" w14:textId="33779C24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 de Est</w:t>
                  </w:r>
                </w:p>
              </w:tc>
            </w:tr>
            <w:tr w:rsidR="00BA66CA" w:rsidRPr="00A74682" w14:paraId="107BBA22" w14:textId="77777777" w:rsidTr="003C7C05">
              <w:tc>
                <w:tcPr>
                  <w:tcW w:w="2401" w:type="dxa"/>
                </w:tcPr>
                <w:p w14:paraId="4F715791" w14:textId="0EADDBB6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17. FTSE RAFI Emerging Markets </w:t>
                  </w:r>
                </w:p>
              </w:tc>
              <w:tc>
                <w:tcPr>
                  <w:tcW w:w="2401" w:type="dxa"/>
                </w:tcPr>
                <w:p w14:paraId="4A393A3B" w14:textId="3ED2854C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emergente</w:t>
                  </w:r>
                  <w:proofErr w:type="spellEnd"/>
                </w:p>
              </w:tc>
            </w:tr>
            <w:tr w:rsidR="00BA66CA" w:rsidRPr="00A74682" w14:paraId="592B780F" w14:textId="77777777" w:rsidTr="003C7C05">
              <w:tc>
                <w:tcPr>
                  <w:tcW w:w="2401" w:type="dxa"/>
                </w:tcPr>
                <w:p w14:paraId="4CE2CBBD" w14:textId="2D508695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18. MSCI Emerging Markets 50 </w:t>
                  </w:r>
                </w:p>
              </w:tc>
              <w:tc>
                <w:tcPr>
                  <w:tcW w:w="2401" w:type="dxa"/>
                </w:tcPr>
                <w:p w14:paraId="33AEEF9F" w14:textId="0547D108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emergente</w:t>
                  </w:r>
                  <w:proofErr w:type="spellEnd"/>
                </w:p>
              </w:tc>
            </w:tr>
            <w:tr w:rsidR="00BA66CA" w:rsidRPr="00A74682" w14:paraId="4A82560F" w14:textId="77777777" w:rsidTr="003C7C05">
              <w:tc>
                <w:tcPr>
                  <w:tcW w:w="2401" w:type="dxa"/>
                </w:tcPr>
                <w:p w14:paraId="66368C15" w14:textId="2F2ADDA6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19.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Eurozone 50 </w:t>
                  </w:r>
                </w:p>
              </w:tc>
              <w:tc>
                <w:tcPr>
                  <w:tcW w:w="2401" w:type="dxa"/>
                </w:tcPr>
                <w:p w14:paraId="55A8DF10" w14:textId="1A85F68F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BA66CA" w:rsidRPr="00A74682" w14:paraId="33D4EF36" w14:textId="77777777" w:rsidTr="003C7C05">
              <w:tc>
                <w:tcPr>
                  <w:tcW w:w="2401" w:type="dxa"/>
                </w:tcPr>
                <w:p w14:paraId="3C5981CF" w14:textId="2E182AD5" w:rsidR="00BA66CA" w:rsidRPr="00A74682" w:rsidRDefault="00BA66CA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20. DJ Euro STOXX 50</w:t>
                  </w:r>
                </w:p>
              </w:tc>
              <w:tc>
                <w:tcPr>
                  <w:tcW w:w="2401" w:type="dxa"/>
                </w:tcPr>
                <w:p w14:paraId="50D5C434" w14:textId="765192B6" w:rsidR="00BA66CA" w:rsidRPr="00A74682" w:rsidRDefault="00965532" w:rsidP="00BA66CA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  <w:t>Europa</w:t>
                  </w:r>
                </w:p>
              </w:tc>
            </w:tr>
            <w:tr w:rsidR="0033618F" w:rsidRPr="00A74682" w14:paraId="2FEDF31A" w14:textId="77777777" w:rsidTr="003C7C05">
              <w:tc>
                <w:tcPr>
                  <w:tcW w:w="2401" w:type="dxa"/>
                </w:tcPr>
                <w:p w14:paraId="414D71CD" w14:textId="4461C62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21. FTSE All World Europe </w:t>
                  </w:r>
                </w:p>
              </w:tc>
              <w:tc>
                <w:tcPr>
                  <w:tcW w:w="2401" w:type="dxa"/>
                </w:tcPr>
                <w:p w14:paraId="53138BFB" w14:textId="75FB3767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1A2074EF" w14:textId="77777777" w:rsidTr="003C7C05">
              <w:tc>
                <w:tcPr>
                  <w:tcW w:w="2401" w:type="dxa"/>
                </w:tcPr>
                <w:p w14:paraId="08C631DF" w14:textId="418972F0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22. FTSE Euro 100 </w:t>
                  </w:r>
                </w:p>
              </w:tc>
              <w:tc>
                <w:tcPr>
                  <w:tcW w:w="2401" w:type="dxa"/>
                </w:tcPr>
                <w:p w14:paraId="3673F8E7" w14:textId="510B393A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20AE6905" w14:textId="77777777" w:rsidTr="003C7C05">
              <w:tc>
                <w:tcPr>
                  <w:tcW w:w="2401" w:type="dxa"/>
                </w:tcPr>
                <w:p w14:paraId="5CE600E0" w14:textId="369F5052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23.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100 </w:t>
                  </w:r>
                </w:p>
              </w:tc>
              <w:tc>
                <w:tcPr>
                  <w:tcW w:w="2401" w:type="dxa"/>
                </w:tcPr>
                <w:p w14:paraId="7EBC8104" w14:textId="18D922FF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65971B91" w14:textId="77777777" w:rsidTr="003C7C05">
              <w:tc>
                <w:tcPr>
                  <w:tcW w:w="2401" w:type="dxa"/>
                </w:tcPr>
                <w:p w14:paraId="6B7A1FD9" w14:textId="5D2055D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24.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300 </w:t>
                  </w:r>
                </w:p>
              </w:tc>
              <w:tc>
                <w:tcPr>
                  <w:tcW w:w="2401" w:type="dxa"/>
                </w:tcPr>
                <w:p w14:paraId="4724B095" w14:textId="3C8B1F8F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4BEA2B3D" w14:textId="77777777" w:rsidTr="003C7C05">
              <w:tc>
                <w:tcPr>
                  <w:tcW w:w="2401" w:type="dxa"/>
                </w:tcPr>
                <w:p w14:paraId="5EDF403E" w14:textId="404678BB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25.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80 </w:t>
                  </w:r>
                </w:p>
              </w:tc>
              <w:tc>
                <w:tcPr>
                  <w:tcW w:w="2401" w:type="dxa"/>
                </w:tcPr>
                <w:p w14:paraId="35B06A48" w14:textId="101AF7D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06547889" w14:textId="77777777" w:rsidTr="003C7C05">
              <w:tc>
                <w:tcPr>
                  <w:tcW w:w="2401" w:type="dxa"/>
                </w:tcPr>
                <w:p w14:paraId="1FD2B1CD" w14:textId="6A927838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26.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Eurotop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100 </w:t>
                  </w:r>
                </w:p>
              </w:tc>
              <w:tc>
                <w:tcPr>
                  <w:tcW w:w="2401" w:type="dxa"/>
                </w:tcPr>
                <w:p w14:paraId="70FBC8D5" w14:textId="75A240AD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6AE70E05" w14:textId="77777777" w:rsidTr="003C7C05">
              <w:tc>
                <w:tcPr>
                  <w:tcW w:w="2401" w:type="dxa"/>
                </w:tcPr>
                <w:p w14:paraId="1E3923CB" w14:textId="50201AFF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27. MSCI Euro </w:t>
                  </w:r>
                </w:p>
              </w:tc>
              <w:tc>
                <w:tcPr>
                  <w:tcW w:w="2401" w:type="dxa"/>
                </w:tcPr>
                <w:p w14:paraId="111EEFED" w14:textId="0B9AE54C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20085695" w14:textId="77777777" w:rsidTr="003C7C05">
              <w:tc>
                <w:tcPr>
                  <w:tcW w:w="2401" w:type="dxa"/>
                </w:tcPr>
                <w:p w14:paraId="347AAF14" w14:textId="2964659C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28. MSCI Europa </w:t>
                  </w:r>
                </w:p>
              </w:tc>
              <w:tc>
                <w:tcPr>
                  <w:tcW w:w="2401" w:type="dxa"/>
                </w:tcPr>
                <w:p w14:paraId="619B5B3E" w14:textId="505B3CFF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46FE1FF9" w14:textId="77777777" w:rsidTr="003C7C05">
              <w:tc>
                <w:tcPr>
                  <w:tcW w:w="2401" w:type="dxa"/>
                </w:tcPr>
                <w:p w14:paraId="1EA07CF1" w14:textId="6B17FBD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29. MSCI Pan-Euro </w:t>
                  </w:r>
                </w:p>
              </w:tc>
              <w:tc>
                <w:tcPr>
                  <w:tcW w:w="2401" w:type="dxa"/>
                </w:tcPr>
                <w:p w14:paraId="0DE5E13A" w14:textId="1224D966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250C01C4" w14:textId="77777777" w:rsidTr="003C7C05">
              <w:tc>
                <w:tcPr>
                  <w:tcW w:w="2401" w:type="dxa"/>
                </w:tcPr>
                <w:p w14:paraId="05215870" w14:textId="2AB4C86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30. NTX New Europe Blue Chip </w:t>
                  </w:r>
                </w:p>
              </w:tc>
              <w:tc>
                <w:tcPr>
                  <w:tcW w:w="2401" w:type="dxa"/>
                </w:tcPr>
                <w:p w14:paraId="6B4A8638" w14:textId="74786FDA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65B045F6" w14:textId="77777777" w:rsidTr="003C7C05">
              <w:tc>
                <w:tcPr>
                  <w:tcW w:w="2401" w:type="dxa"/>
                </w:tcPr>
                <w:p w14:paraId="2E0ACBB2" w14:textId="4B6801F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31. S&amp;P Euro </w:t>
                  </w:r>
                </w:p>
              </w:tc>
              <w:tc>
                <w:tcPr>
                  <w:tcW w:w="2401" w:type="dxa"/>
                </w:tcPr>
                <w:p w14:paraId="6F352A9A" w14:textId="70215A97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206DF975" w14:textId="77777777" w:rsidTr="003C7C05">
              <w:tc>
                <w:tcPr>
                  <w:tcW w:w="2401" w:type="dxa"/>
                </w:tcPr>
                <w:p w14:paraId="48CE3D3C" w14:textId="4A9D539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32. S&amp;P Europe 350 </w:t>
                  </w:r>
                </w:p>
              </w:tc>
              <w:tc>
                <w:tcPr>
                  <w:tcW w:w="2401" w:type="dxa"/>
                </w:tcPr>
                <w:p w14:paraId="2B1003C9" w14:textId="109C575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43B1818C" w14:textId="77777777" w:rsidTr="003C7C05">
              <w:tc>
                <w:tcPr>
                  <w:tcW w:w="2401" w:type="dxa"/>
                </w:tcPr>
                <w:p w14:paraId="534AB1ED" w14:textId="58D07BA0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33. STOXX All Europe 100 </w:t>
                  </w:r>
                </w:p>
              </w:tc>
              <w:tc>
                <w:tcPr>
                  <w:tcW w:w="2401" w:type="dxa"/>
                </w:tcPr>
                <w:p w14:paraId="7398B054" w14:textId="51239818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062D9185" w14:textId="77777777" w:rsidTr="003C7C05">
              <w:tc>
                <w:tcPr>
                  <w:tcW w:w="2401" w:type="dxa"/>
                </w:tcPr>
                <w:p w14:paraId="5C1DA01B" w14:textId="5D8EAAEE" w:rsidR="0033618F" w:rsidRPr="00A74682" w:rsidRDefault="0033618F" w:rsidP="00E66483">
                  <w:pPr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34. STOXX All Europe 800 </w:t>
                  </w:r>
                </w:p>
              </w:tc>
              <w:tc>
                <w:tcPr>
                  <w:tcW w:w="2401" w:type="dxa"/>
                </w:tcPr>
                <w:p w14:paraId="77940FC3" w14:textId="454060F9" w:rsidR="0033618F" w:rsidRPr="00A74682" w:rsidRDefault="0033618F" w:rsidP="00E66483">
                  <w:pPr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12A7BCF5" w14:textId="77777777" w:rsidTr="003C7C05">
              <w:tc>
                <w:tcPr>
                  <w:tcW w:w="2401" w:type="dxa"/>
                </w:tcPr>
                <w:p w14:paraId="6D735E6E" w14:textId="51D51B9B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35. STOXX Europe 50 </w:t>
                  </w:r>
                </w:p>
              </w:tc>
              <w:tc>
                <w:tcPr>
                  <w:tcW w:w="2401" w:type="dxa"/>
                </w:tcPr>
                <w:p w14:paraId="7DFA9EB7" w14:textId="7790D967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0080AA7D" w14:textId="77777777" w:rsidTr="003C7C05">
              <w:tc>
                <w:tcPr>
                  <w:tcW w:w="2401" w:type="dxa"/>
                </w:tcPr>
                <w:p w14:paraId="0ECEA4CE" w14:textId="7FC59D8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36. STOXX Europe 600 </w:t>
                  </w:r>
                </w:p>
              </w:tc>
              <w:tc>
                <w:tcPr>
                  <w:tcW w:w="2401" w:type="dxa"/>
                </w:tcPr>
                <w:p w14:paraId="28953E38" w14:textId="7B9AAC68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5A496B64" w14:textId="77777777" w:rsidTr="003C7C05">
              <w:tc>
                <w:tcPr>
                  <w:tcW w:w="2401" w:type="dxa"/>
                </w:tcPr>
                <w:p w14:paraId="5870F511" w14:textId="6D00A1E1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37. STOXX Europe 600 Equal Weight</w:t>
                  </w:r>
                </w:p>
              </w:tc>
              <w:tc>
                <w:tcPr>
                  <w:tcW w:w="2401" w:type="dxa"/>
                </w:tcPr>
                <w:p w14:paraId="00766D3D" w14:textId="5949001F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6F8F750A" w14:textId="77777777" w:rsidTr="003C7C05">
              <w:tc>
                <w:tcPr>
                  <w:tcW w:w="2401" w:type="dxa"/>
                </w:tcPr>
                <w:p w14:paraId="37759A52" w14:textId="1CDEA218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38. STOXX Europe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Lrg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200 </w:t>
                  </w:r>
                </w:p>
              </w:tc>
              <w:tc>
                <w:tcPr>
                  <w:tcW w:w="2401" w:type="dxa"/>
                </w:tcPr>
                <w:p w14:paraId="35AE01FF" w14:textId="23FD4046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723146F6" w14:textId="77777777" w:rsidTr="003C7C05">
              <w:tc>
                <w:tcPr>
                  <w:tcW w:w="2401" w:type="dxa"/>
                </w:tcPr>
                <w:p w14:paraId="32C4A5F3" w14:textId="459770D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39. STOXX Europe Mid 200 </w:t>
                  </w:r>
                </w:p>
              </w:tc>
              <w:tc>
                <w:tcPr>
                  <w:tcW w:w="2401" w:type="dxa"/>
                </w:tcPr>
                <w:p w14:paraId="3D1F3B43" w14:textId="5DD0661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4A1A4DB4" w14:textId="77777777" w:rsidTr="003C7C05">
              <w:tc>
                <w:tcPr>
                  <w:tcW w:w="2401" w:type="dxa"/>
                </w:tcPr>
                <w:p w14:paraId="637B9E4B" w14:textId="1EE9112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40. STOXX Europe Small 200 </w:t>
                  </w:r>
                </w:p>
              </w:tc>
              <w:tc>
                <w:tcPr>
                  <w:tcW w:w="2401" w:type="dxa"/>
                </w:tcPr>
                <w:p w14:paraId="18748B8D" w14:textId="6E435FED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2948EF3A" w14:textId="77777777" w:rsidTr="003C7C05">
              <w:tc>
                <w:tcPr>
                  <w:tcW w:w="2401" w:type="dxa"/>
                </w:tcPr>
                <w:p w14:paraId="08D25D36" w14:textId="29C3FCBD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41. STOXX Select Dividend 30 </w:t>
                  </w:r>
                </w:p>
              </w:tc>
              <w:tc>
                <w:tcPr>
                  <w:tcW w:w="2401" w:type="dxa"/>
                </w:tcPr>
                <w:p w14:paraId="094EA628" w14:textId="5EC39907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33618F" w:rsidRPr="00A74682" w14:paraId="405EB085" w14:textId="77777777" w:rsidTr="003C7C05">
              <w:tc>
                <w:tcPr>
                  <w:tcW w:w="2401" w:type="dxa"/>
                </w:tcPr>
                <w:p w14:paraId="21859E46" w14:textId="09A1B1B0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42. OMXH25 </w:t>
                  </w:r>
                </w:p>
              </w:tc>
              <w:tc>
                <w:tcPr>
                  <w:tcW w:w="2401" w:type="dxa"/>
                </w:tcPr>
                <w:p w14:paraId="1E15AB70" w14:textId="4293C1C2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Finlanda</w:t>
                  </w:r>
                  <w:proofErr w:type="spellEnd"/>
                </w:p>
              </w:tc>
            </w:tr>
            <w:tr w:rsidR="0033618F" w:rsidRPr="00A74682" w14:paraId="467C4784" w14:textId="77777777" w:rsidTr="003C7C05">
              <w:tc>
                <w:tcPr>
                  <w:tcW w:w="2401" w:type="dxa"/>
                </w:tcPr>
                <w:p w14:paraId="3DFE4C24" w14:textId="1B2A588C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43. CAC40 </w:t>
                  </w:r>
                </w:p>
              </w:tc>
              <w:tc>
                <w:tcPr>
                  <w:tcW w:w="2401" w:type="dxa"/>
                </w:tcPr>
                <w:p w14:paraId="5FBBE63B" w14:textId="397D139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33618F" w:rsidRPr="00A74682" w14:paraId="40737250" w14:textId="77777777" w:rsidTr="003C7C05">
              <w:tc>
                <w:tcPr>
                  <w:tcW w:w="2401" w:type="dxa"/>
                </w:tcPr>
                <w:p w14:paraId="129A68E9" w14:textId="2CD8638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44.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France 40 </w:t>
                  </w:r>
                </w:p>
              </w:tc>
              <w:tc>
                <w:tcPr>
                  <w:tcW w:w="2401" w:type="dxa"/>
                </w:tcPr>
                <w:p w14:paraId="48B770E9" w14:textId="3A5CCDD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33618F" w:rsidRPr="00A74682" w14:paraId="127DDCE2" w14:textId="77777777" w:rsidTr="003C7C05">
              <w:tc>
                <w:tcPr>
                  <w:tcW w:w="2401" w:type="dxa"/>
                </w:tcPr>
                <w:p w14:paraId="306F6975" w14:textId="24B76CDA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45. SBF 120 </w:t>
                  </w:r>
                </w:p>
              </w:tc>
              <w:tc>
                <w:tcPr>
                  <w:tcW w:w="2401" w:type="dxa"/>
                </w:tcPr>
                <w:p w14:paraId="3D2D6B65" w14:textId="15510D5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33618F" w:rsidRPr="00A74682" w14:paraId="499FA0C3" w14:textId="77777777" w:rsidTr="003C7C05">
              <w:tc>
                <w:tcPr>
                  <w:tcW w:w="2401" w:type="dxa"/>
                </w:tcPr>
                <w:p w14:paraId="46DFA373" w14:textId="0C71C656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Germany 40 </w:t>
                  </w:r>
                </w:p>
              </w:tc>
              <w:tc>
                <w:tcPr>
                  <w:tcW w:w="2401" w:type="dxa"/>
                </w:tcPr>
                <w:p w14:paraId="0C8E4953" w14:textId="617A9056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33618F" w:rsidRPr="00A74682" w14:paraId="087CAB3D" w14:textId="77777777" w:rsidTr="003C7C05">
              <w:tc>
                <w:tcPr>
                  <w:tcW w:w="2401" w:type="dxa"/>
                </w:tcPr>
                <w:p w14:paraId="639FF83B" w14:textId="03D28DA3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47. DAX </w:t>
                  </w:r>
                </w:p>
              </w:tc>
              <w:tc>
                <w:tcPr>
                  <w:tcW w:w="2401" w:type="dxa"/>
                </w:tcPr>
                <w:p w14:paraId="0B02E0F4" w14:textId="36000E22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33618F" w:rsidRPr="00A74682" w14:paraId="4AFE0EA6" w14:textId="77777777" w:rsidTr="003C7C05">
              <w:tc>
                <w:tcPr>
                  <w:tcW w:w="2401" w:type="dxa"/>
                </w:tcPr>
                <w:p w14:paraId="7CE9BE44" w14:textId="3F906920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48. HDAX </w:t>
                  </w:r>
                </w:p>
              </w:tc>
              <w:tc>
                <w:tcPr>
                  <w:tcW w:w="2401" w:type="dxa"/>
                </w:tcPr>
                <w:p w14:paraId="2E3539FB" w14:textId="3B2AEE7E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33618F" w:rsidRPr="00A74682" w14:paraId="5853C13F" w14:textId="77777777" w:rsidTr="003C7C05">
              <w:tc>
                <w:tcPr>
                  <w:tcW w:w="2401" w:type="dxa"/>
                </w:tcPr>
                <w:p w14:paraId="2036D030" w14:textId="221DD255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49. MDAX </w:t>
                  </w:r>
                </w:p>
              </w:tc>
              <w:tc>
                <w:tcPr>
                  <w:tcW w:w="2401" w:type="dxa"/>
                </w:tcPr>
                <w:p w14:paraId="71DD780F" w14:textId="790C1DD4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33618F" w:rsidRPr="00A74682" w14:paraId="04A32B39" w14:textId="77777777" w:rsidTr="003C7C05">
              <w:tc>
                <w:tcPr>
                  <w:tcW w:w="2401" w:type="dxa"/>
                </w:tcPr>
                <w:p w14:paraId="424A7605" w14:textId="6D1ADB52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50. SDAX </w:t>
                  </w:r>
                </w:p>
              </w:tc>
              <w:tc>
                <w:tcPr>
                  <w:tcW w:w="2401" w:type="dxa"/>
                </w:tcPr>
                <w:p w14:paraId="3D9E800C" w14:textId="60E147D9" w:rsidR="0033618F" w:rsidRPr="00A74682" w:rsidRDefault="0033618F" w:rsidP="0033618F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C6125" w:rsidRPr="00A74682" w14:paraId="385518AC" w14:textId="77777777" w:rsidTr="003C7C05">
              <w:tc>
                <w:tcPr>
                  <w:tcW w:w="2401" w:type="dxa"/>
                </w:tcPr>
                <w:p w14:paraId="55DA5353" w14:textId="65B8FC4E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51. FTSE RAFI All World </w:t>
                  </w:r>
                </w:p>
              </w:tc>
              <w:tc>
                <w:tcPr>
                  <w:tcW w:w="2401" w:type="dxa"/>
                </w:tcPr>
                <w:p w14:paraId="33BB6D19" w14:textId="416F4BBA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La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nivel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mondial</w:t>
                  </w:r>
                  <w:proofErr w:type="spellEnd"/>
                </w:p>
              </w:tc>
            </w:tr>
            <w:tr w:rsidR="00EC6125" w:rsidRPr="00A74682" w14:paraId="3A69537D" w14:textId="77777777" w:rsidTr="003C7C05">
              <w:tc>
                <w:tcPr>
                  <w:tcW w:w="2401" w:type="dxa"/>
                </w:tcPr>
                <w:p w14:paraId="7C87D2FB" w14:textId="14B88FA5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52. MSCI World Index </w:t>
                  </w:r>
                </w:p>
              </w:tc>
              <w:tc>
                <w:tcPr>
                  <w:tcW w:w="2401" w:type="dxa"/>
                </w:tcPr>
                <w:p w14:paraId="01B5E6F1" w14:textId="076B7B8C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La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nivel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mondial</w:t>
                  </w:r>
                  <w:proofErr w:type="spellEnd"/>
                </w:p>
              </w:tc>
            </w:tr>
            <w:tr w:rsidR="00EC6125" w:rsidRPr="00A74682" w14:paraId="2B2C17CA" w14:textId="77777777" w:rsidTr="003C7C05">
              <w:tc>
                <w:tcPr>
                  <w:tcW w:w="2401" w:type="dxa"/>
                </w:tcPr>
                <w:p w14:paraId="3C7BAB6E" w14:textId="04B41F18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53. Athens General </w:t>
                  </w:r>
                </w:p>
              </w:tc>
              <w:tc>
                <w:tcPr>
                  <w:tcW w:w="2401" w:type="dxa"/>
                </w:tcPr>
                <w:p w14:paraId="6F6C5CAC" w14:textId="0D199EA2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Grecia</w:t>
                  </w:r>
                </w:p>
              </w:tc>
            </w:tr>
            <w:tr w:rsidR="00EC6125" w:rsidRPr="00A74682" w14:paraId="0E4AF7EA" w14:textId="77777777" w:rsidTr="003C7C05">
              <w:tc>
                <w:tcPr>
                  <w:tcW w:w="2401" w:type="dxa"/>
                </w:tcPr>
                <w:p w14:paraId="47FF729E" w14:textId="2AE76832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54. FT ASE Large Cap </w:t>
                  </w:r>
                </w:p>
              </w:tc>
              <w:tc>
                <w:tcPr>
                  <w:tcW w:w="2401" w:type="dxa"/>
                </w:tcPr>
                <w:p w14:paraId="2DDCE507" w14:textId="152AA159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Grecia</w:t>
                  </w:r>
                </w:p>
              </w:tc>
            </w:tr>
            <w:tr w:rsidR="00EC6125" w:rsidRPr="00A74682" w14:paraId="4BBA5450" w14:textId="77777777" w:rsidTr="003C7C05">
              <w:tc>
                <w:tcPr>
                  <w:tcW w:w="2401" w:type="dxa"/>
                </w:tcPr>
                <w:p w14:paraId="3AABB27E" w14:textId="0A951A9D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55. Hang Seng </w:t>
                  </w:r>
                </w:p>
              </w:tc>
              <w:tc>
                <w:tcPr>
                  <w:tcW w:w="2401" w:type="dxa"/>
                </w:tcPr>
                <w:p w14:paraId="67EB5F77" w14:textId="1F7CA289" w:rsidR="00EC6125" w:rsidRPr="00A74682" w:rsidRDefault="00EC6125" w:rsidP="00EC612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Hong Kong</w:t>
                  </w:r>
                </w:p>
              </w:tc>
            </w:tr>
            <w:tr w:rsidR="005E52BE" w:rsidRPr="00A74682" w14:paraId="6D9F7163" w14:textId="77777777" w:rsidTr="003C7C05">
              <w:tc>
                <w:tcPr>
                  <w:tcW w:w="2401" w:type="dxa"/>
                </w:tcPr>
                <w:p w14:paraId="19230CB4" w14:textId="657E1E96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56. Hang Seng China Enterprises </w:t>
                  </w:r>
                </w:p>
              </w:tc>
              <w:tc>
                <w:tcPr>
                  <w:tcW w:w="2401" w:type="dxa"/>
                </w:tcPr>
                <w:p w14:paraId="70AB105B" w14:textId="32684DE3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Hong Kong</w:t>
                  </w:r>
                </w:p>
              </w:tc>
            </w:tr>
            <w:tr w:rsidR="005E52BE" w:rsidRPr="00A74682" w14:paraId="143F72D6" w14:textId="77777777" w:rsidTr="003C7C05">
              <w:tc>
                <w:tcPr>
                  <w:tcW w:w="2401" w:type="dxa"/>
                </w:tcPr>
                <w:p w14:paraId="7E578856" w14:textId="33BCE96C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57. NIFTY 50 </w:t>
                  </w:r>
                </w:p>
              </w:tc>
              <w:tc>
                <w:tcPr>
                  <w:tcW w:w="2401" w:type="dxa"/>
                </w:tcPr>
                <w:p w14:paraId="7F164419" w14:textId="389DB127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India</w:t>
                  </w:r>
                </w:p>
              </w:tc>
            </w:tr>
            <w:tr w:rsidR="005E52BE" w:rsidRPr="00A74682" w14:paraId="0DBCDF2E" w14:textId="77777777" w:rsidTr="003C7C05">
              <w:tc>
                <w:tcPr>
                  <w:tcW w:w="2401" w:type="dxa"/>
                </w:tcPr>
                <w:p w14:paraId="627F9DF6" w14:textId="32E239B9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58. S&amp;P BSE 100 </w:t>
                  </w:r>
                </w:p>
              </w:tc>
              <w:tc>
                <w:tcPr>
                  <w:tcW w:w="2401" w:type="dxa"/>
                </w:tcPr>
                <w:p w14:paraId="54DBC261" w14:textId="14A1EE4D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India</w:t>
                  </w:r>
                </w:p>
              </w:tc>
            </w:tr>
            <w:tr w:rsidR="005E52BE" w:rsidRPr="00A74682" w14:paraId="32F9700A" w14:textId="77777777" w:rsidTr="003C7C05">
              <w:tc>
                <w:tcPr>
                  <w:tcW w:w="2401" w:type="dxa"/>
                </w:tcPr>
                <w:p w14:paraId="53486D1E" w14:textId="2BCD2D13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59. ISEQ 20 </w:t>
                  </w:r>
                </w:p>
              </w:tc>
              <w:tc>
                <w:tcPr>
                  <w:tcW w:w="2401" w:type="dxa"/>
                </w:tcPr>
                <w:p w14:paraId="1C8EF27D" w14:textId="233FBE3D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Irlanda</w:t>
                  </w:r>
                </w:p>
              </w:tc>
            </w:tr>
            <w:tr w:rsidR="005E52BE" w:rsidRPr="00A74682" w14:paraId="696125CF" w14:textId="77777777" w:rsidTr="003C7C05">
              <w:tc>
                <w:tcPr>
                  <w:tcW w:w="2401" w:type="dxa"/>
                </w:tcPr>
                <w:p w14:paraId="71A88EDC" w14:textId="7946F496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60.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Italy 40 </w:t>
                  </w:r>
                </w:p>
              </w:tc>
              <w:tc>
                <w:tcPr>
                  <w:tcW w:w="2401" w:type="dxa"/>
                </w:tcPr>
                <w:p w14:paraId="6A7D70E6" w14:textId="5F7201D3" w:rsidR="005E52BE" w:rsidRPr="00A74682" w:rsidRDefault="005E52BE" w:rsidP="005E52BE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Italia</w:t>
                  </w:r>
                </w:p>
              </w:tc>
            </w:tr>
            <w:tr w:rsidR="005C72E6" w:rsidRPr="00A74682" w14:paraId="479E0602" w14:textId="77777777" w:rsidTr="003C7C05">
              <w:tc>
                <w:tcPr>
                  <w:tcW w:w="2401" w:type="dxa"/>
                </w:tcPr>
                <w:p w14:paraId="095946F4" w14:textId="113D4CCB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61. FTSE MIB </w:t>
                  </w:r>
                </w:p>
              </w:tc>
              <w:tc>
                <w:tcPr>
                  <w:tcW w:w="2401" w:type="dxa"/>
                </w:tcPr>
                <w:p w14:paraId="4103BE08" w14:textId="596C6C6E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Italia</w:t>
                  </w:r>
                </w:p>
              </w:tc>
            </w:tr>
            <w:tr w:rsidR="005C72E6" w:rsidRPr="00A74682" w14:paraId="4254CD26" w14:textId="77777777" w:rsidTr="003C7C05">
              <w:tc>
                <w:tcPr>
                  <w:tcW w:w="2401" w:type="dxa"/>
                </w:tcPr>
                <w:p w14:paraId="32091817" w14:textId="77B7B60C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62. Nikkei225 </w:t>
                  </w:r>
                </w:p>
              </w:tc>
              <w:tc>
                <w:tcPr>
                  <w:tcW w:w="2401" w:type="dxa"/>
                </w:tcPr>
                <w:p w14:paraId="21EDFECD" w14:textId="2F88AD86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5C72E6" w:rsidRPr="00A74682" w14:paraId="5B832AAF" w14:textId="77777777" w:rsidTr="003C7C05">
              <w:tc>
                <w:tcPr>
                  <w:tcW w:w="2401" w:type="dxa"/>
                </w:tcPr>
                <w:p w14:paraId="6D42F185" w14:textId="5DCFF44D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63. Nikkei300 </w:t>
                  </w:r>
                </w:p>
              </w:tc>
              <w:tc>
                <w:tcPr>
                  <w:tcW w:w="2401" w:type="dxa"/>
                </w:tcPr>
                <w:p w14:paraId="3C386B8F" w14:textId="2975C74C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5C72E6" w:rsidRPr="00A74682" w14:paraId="505627E0" w14:textId="77777777" w:rsidTr="003C7C05">
              <w:tc>
                <w:tcPr>
                  <w:tcW w:w="2401" w:type="dxa"/>
                </w:tcPr>
                <w:p w14:paraId="0817EAF0" w14:textId="4F74AD98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64. TOPIX 400 </w:t>
                  </w:r>
                </w:p>
              </w:tc>
              <w:tc>
                <w:tcPr>
                  <w:tcW w:w="2401" w:type="dxa"/>
                </w:tcPr>
                <w:p w14:paraId="189CBEF3" w14:textId="266B6B61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5C72E6" w:rsidRPr="00A74682" w14:paraId="3997F91E" w14:textId="77777777" w:rsidTr="003C7C05">
              <w:tc>
                <w:tcPr>
                  <w:tcW w:w="2401" w:type="dxa"/>
                </w:tcPr>
                <w:p w14:paraId="5B1DE529" w14:textId="4A3474AA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65. TOPIX Core 30 </w:t>
                  </w:r>
                </w:p>
              </w:tc>
              <w:tc>
                <w:tcPr>
                  <w:tcW w:w="2401" w:type="dxa"/>
                </w:tcPr>
                <w:p w14:paraId="24ED2B04" w14:textId="020327A2" w:rsidR="005C72E6" w:rsidRPr="00A74682" w:rsidRDefault="005C72E6" w:rsidP="005C72E6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9920B0" w:rsidRPr="00A74682" w14:paraId="251E520F" w14:textId="77777777" w:rsidTr="003C7C05">
              <w:tc>
                <w:tcPr>
                  <w:tcW w:w="2401" w:type="dxa"/>
                </w:tcPr>
                <w:p w14:paraId="4F07C301" w14:textId="54B7184D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66. S&amp;P Latin America 40 </w:t>
                  </w:r>
                </w:p>
              </w:tc>
              <w:tc>
                <w:tcPr>
                  <w:tcW w:w="2401" w:type="dxa"/>
                </w:tcPr>
                <w:p w14:paraId="77D0ECEE" w14:textId="01C44615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America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Latină</w:t>
                  </w:r>
                  <w:proofErr w:type="spellEnd"/>
                </w:p>
              </w:tc>
            </w:tr>
            <w:tr w:rsidR="009920B0" w:rsidRPr="00A74682" w14:paraId="1E71B037" w14:textId="77777777" w:rsidTr="003C7C05">
              <w:tc>
                <w:tcPr>
                  <w:tcW w:w="2401" w:type="dxa"/>
                </w:tcPr>
                <w:p w14:paraId="5E77D057" w14:textId="0F2C2136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67. FTSE Bursa Malaysia KLCI </w:t>
                  </w:r>
                </w:p>
              </w:tc>
              <w:tc>
                <w:tcPr>
                  <w:tcW w:w="2401" w:type="dxa"/>
                </w:tcPr>
                <w:p w14:paraId="358084C1" w14:textId="61C145D4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Malaysia</w:t>
                  </w:r>
                </w:p>
              </w:tc>
            </w:tr>
            <w:tr w:rsidR="009920B0" w:rsidRPr="00A74682" w14:paraId="0A56A1E7" w14:textId="77777777" w:rsidTr="003C7C05">
              <w:tc>
                <w:tcPr>
                  <w:tcW w:w="2401" w:type="dxa"/>
                </w:tcPr>
                <w:p w14:paraId="2B69F2AB" w14:textId="2B02C2ED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68. FTSE Bursa Malaysia Top100 </w:t>
                  </w:r>
                </w:p>
              </w:tc>
              <w:tc>
                <w:tcPr>
                  <w:tcW w:w="2401" w:type="dxa"/>
                </w:tcPr>
                <w:p w14:paraId="1A8F665C" w14:textId="4EA0CAAE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Malaysia</w:t>
                  </w:r>
                </w:p>
              </w:tc>
            </w:tr>
            <w:tr w:rsidR="009920B0" w:rsidRPr="00A74682" w14:paraId="7400D512" w14:textId="77777777" w:rsidTr="003C7C05">
              <w:tc>
                <w:tcPr>
                  <w:tcW w:w="2401" w:type="dxa"/>
                </w:tcPr>
                <w:p w14:paraId="7AC8C7F4" w14:textId="23FCBB51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69. MSE Share Index </w:t>
                  </w:r>
                </w:p>
              </w:tc>
              <w:tc>
                <w:tcPr>
                  <w:tcW w:w="2401" w:type="dxa"/>
                </w:tcPr>
                <w:p w14:paraId="03ABE1C4" w14:textId="098C5EF0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Malta</w:t>
                  </w:r>
                </w:p>
              </w:tc>
            </w:tr>
            <w:tr w:rsidR="009920B0" w:rsidRPr="00A74682" w14:paraId="3BBA8593" w14:textId="77777777" w:rsidTr="003C7C05">
              <w:tc>
                <w:tcPr>
                  <w:tcW w:w="2401" w:type="dxa"/>
                </w:tcPr>
                <w:p w14:paraId="1E973F63" w14:textId="31AAD543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70. INMEX Index </w:t>
                  </w:r>
                </w:p>
              </w:tc>
              <w:tc>
                <w:tcPr>
                  <w:tcW w:w="2401" w:type="dxa"/>
                </w:tcPr>
                <w:p w14:paraId="2B6779DB" w14:textId="6922DBFA" w:rsidR="009920B0" w:rsidRPr="00A74682" w:rsidRDefault="009920B0" w:rsidP="009920B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Mexic</w:t>
                  </w:r>
                  <w:proofErr w:type="spellEnd"/>
                </w:p>
              </w:tc>
            </w:tr>
            <w:tr w:rsidR="006D1770" w:rsidRPr="00A74682" w14:paraId="007D6223" w14:textId="77777777" w:rsidTr="003C7C05">
              <w:tc>
                <w:tcPr>
                  <w:tcW w:w="2401" w:type="dxa"/>
                </w:tcPr>
                <w:p w14:paraId="76B704ED" w14:textId="5DD77135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71. IPC Index </w:t>
                  </w:r>
                </w:p>
              </w:tc>
              <w:tc>
                <w:tcPr>
                  <w:tcW w:w="2401" w:type="dxa"/>
                </w:tcPr>
                <w:p w14:paraId="6645027D" w14:textId="27F56E57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Mexic</w:t>
                  </w:r>
                  <w:proofErr w:type="spellEnd"/>
                </w:p>
              </w:tc>
            </w:tr>
            <w:tr w:rsidR="006D1770" w:rsidRPr="00A74682" w14:paraId="3E4205EB" w14:textId="77777777" w:rsidTr="003C7C05">
              <w:tc>
                <w:tcPr>
                  <w:tcW w:w="2401" w:type="dxa"/>
                </w:tcPr>
                <w:p w14:paraId="6A470D93" w14:textId="2D1EEE7F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72. AEX </w:t>
                  </w:r>
                </w:p>
              </w:tc>
              <w:tc>
                <w:tcPr>
                  <w:tcW w:w="2401" w:type="dxa"/>
                </w:tcPr>
                <w:p w14:paraId="42E09F09" w14:textId="0D96CAFD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Ţările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de Jos</w:t>
                  </w:r>
                </w:p>
              </w:tc>
            </w:tr>
            <w:tr w:rsidR="006D1770" w:rsidRPr="00A74682" w14:paraId="2434E57D" w14:textId="77777777" w:rsidTr="003C7C05">
              <w:tc>
                <w:tcPr>
                  <w:tcW w:w="2401" w:type="dxa"/>
                </w:tcPr>
                <w:p w14:paraId="0D81AA8C" w14:textId="16B05BBA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73. AMX </w:t>
                  </w:r>
                </w:p>
              </w:tc>
              <w:tc>
                <w:tcPr>
                  <w:tcW w:w="2401" w:type="dxa"/>
                </w:tcPr>
                <w:p w14:paraId="4278828B" w14:textId="6CF5F50B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Ţările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de Jos</w:t>
                  </w:r>
                </w:p>
              </w:tc>
            </w:tr>
            <w:tr w:rsidR="006D1770" w:rsidRPr="00A74682" w14:paraId="0DE09D3C" w14:textId="77777777" w:rsidTr="003C7C05">
              <w:tc>
                <w:tcPr>
                  <w:tcW w:w="2401" w:type="dxa"/>
                </w:tcPr>
                <w:p w14:paraId="0FF71DE4" w14:textId="06BB9D08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 xml:space="preserve">74. Cboe Netherlands 25 </w:t>
                  </w:r>
                </w:p>
              </w:tc>
              <w:tc>
                <w:tcPr>
                  <w:tcW w:w="2401" w:type="dxa"/>
                </w:tcPr>
                <w:p w14:paraId="16427073" w14:textId="32C69C7C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>Ţările de Jos</w:t>
                  </w:r>
                </w:p>
              </w:tc>
            </w:tr>
            <w:tr w:rsidR="006D1770" w:rsidRPr="00A74682" w14:paraId="143640D1" w14:textId="77777777" w:rsidTr="003C7C05">
              <w:tc>
                <w:tcPr>
                  <w:tcW w:w="2401" w:type="dxa"/>
                </w:tcPr>
                <w:p w14:paraId="475257E0" w14:textId="6683E0B2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75. NZSE50 </w:t>
                  </w:r>
                </w:p>
              </w:tc>
              <w:tc>
                <w:tcPr>
                  <w:tcW w:w="2401" w:type="dxa"/>
                </w:tcPr>
                <w:p w14:paraId="3D0216EC" w14:textId="6C4FED9E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Noua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Zeelandă</w:t>
                  </w:r>
                  <w:proofErr w:type="spellEnd"/>
                </w:p>
              </w:tc>
            </w:tr>
            <w:tr w:rsidR="006D1770" w:rsidRPr="00A74682" w14:paraId="56AAEC9C" w14:textId="77777777" w:rsidTr="003C7C05">
              <w:tc>
                <w:tcPr>
                  <w:tcW w:w="2401" w:type="dxa"/>
                </w:tcPr>
                <w:p w14:paraId="0E0FD8E4" w14:textId="491E10D9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Norway 25 </w:t>
                  </w:r>
                </w:p>
              </w:tc>
              <w:tc>
                <w:tcPr>
                  <w:tcW w:w="2401" w:type="dxa"/>
                </w:tcPr>
                <w:p w14:paraId="1100618C" w14:textId="086E13B2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6D1770" w:rsidRPr="00A74682" w14:paraId="30D44260" w14:textId="77777777" w:rsidTr="003C7C05">
              <w:tc>
                <w:tcPr>
                  <w:tcW w:w="2401" w:type="dxa"/>
                </w:tcPr>
                <w:p w14:paraId="412E2543" w14:textId="3FE3BAF6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77. OBX </w:t>
                  </w:r>
                </w:p>
              </w:tc>
              <w:tc>
                <w:tcPr>
                  <w:tcW w:w="2401" w:type="dxa"/>
                </w:tcPr>
                <w:p w14:paraId="22584ED0" w14:textId="01F6548E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6D1770" w:rsidRPr="00A74682" w14:paraId="0D74885F" w14:textId="77777777" w:rsidTr="003C7C05">
              <w:tc>
                <w:tcPr>
                  <w:tcW w:w="2401" w:type="dxa"/>
                </w:tcPr>
                <w:p w14:paraId="5DFA09CD" w14:textId="1E883ABF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78. OBXP </w:t>
                  </w:r>
                </w:p>
              </w:tc>
              <w:tc>
                <w:tcPr>
                  <w:tcW w:w="2401" w:type="dxa"/>
                </w:tcPr>
                <w:p w14:paraId="5C56EAA4" w14:textId="62168A99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6D1770" w:rsidRPr="00A74682" w14:paraId="5921321E" w14:textId="77777777" w:rsidTr="003C7C05">
              <w:tc>
                <w:tcPr>
                  <w:tcW w:w="2401" w:type="dxa"/>
                </w:tcPr>
                <w:p w14:paraId="2005C1A2" w14:textId="6B4280E2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79. mWIG40 </w:t>
                  </w:r>
                </w:p>
              </w:tc>
              <w:tc>
                <w:tcPr>
                  <w:tcW w:w="2401" w:type="dxa"/>
                </w:tcPr>
                <w:p w14:paraId="17E22138" w14:textId="15D00693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Polonia</w:t>
                  </w:r>
                </w:p>
              </w:tc>
            </w:tr>
            <w:tr w:rsidR="006D1770" w:rsidRPr="00A74682" w14:paraId="5E70CA9B" w14:textId="77777777" w:rsidTr="003C7C05">
              <w:tc>
                <w:tcPr>
                  <w:tcW w:w="2401" w:type="dxa"/>
                </w:tcPr>
                <w:p w14:paraId="71327852" w14:textId="71575396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80. WIG20 </w:t>
                  </w:r>
                </w:p>
              </w:tc>
              <w:tc>
                <w:tcPr>
                  <w:tcW w:w="2401" w:type="dxa"/>
                </w:tcPr>
                <w:p w14:paraId="383EDB53" w14:textId="6898EA99" w:rsidR="006D1770" w:rsidRPr="00A74682" w:rsidRDefault="006D1770" w:rsidP="006D1770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Polonia</w:t>
                  </w:r>
                </w:p>
              </w:tc>
            </w:tr>
            <w:tr w:rsidR="00B21D85" w:rsidRPr="00A74682" w14:paraId="3FBEFBB3" w14:textId="77777777" w:rsidTr="003C7C05">
              <w:tc>
                <w:tcPr>
                  <w:tcW w:w="2401" w:type="dxa"/>
                </w:tcPr>
                <w:p w14:paraId="7ACB9822" w14:textId="0991AA73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81. MSCI Singapore Free Index </w:t>
                  </w:r>
                </w:p>
              </w:tc>
              <w:tc>
                <w:tcPr>
                  <w:tcW w:w="2401" w:type="dxa"/>
                </w:tcPr>
                <w:p w14:paraId="6F9845E9" w14:textId="40BBA2A8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Singapore</w:t>
                  </w:r>
                </w:p>
              </w:tc>
            </w:tr>
            <w:tr w:rsidR="00B21D85" w:rsidRPr="00A74682" w14:paraId="6D3BE663" w14:textId="77777777" w:rsidTr="003C7C05">
              <w:tc>
                <w:tcPr>
                  <w:tcW w:w="2401" w:type="dxa"/>
                </w:tcPr>
                <w:p w14:paraId="7632C688" w14:textId="3444C556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82. Straits Times Index </w:t>
                  </w:r>
                </w:p>
              </w:tc>
              <w:tc>
                <w:tcPr>
                  <w:tcW w:w="2401" w:type="dxa"/>
                </w:tcPr>
                <w:p w14:paraId="14F745C2" w14:textId="795BD51A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Singapore</w:t>
                  </w:r>
                </w:p>
              </w:tc>
            </w:tr>
            <w:tr w:rsidR="00B21D85" w:rsidRPr="00A74682" w14:paraId="5643C79A" w14:textId="77777777" w:rsidTr="003C7C05">
              <w:tc>
                <w:tcPr>
                  <w:tcW w:w="2401" w:type="dxa"/>
                </w:tcPr>
                <w:p w14:paraId="15C4827F" w14:textId="4D5339A0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 xml:space="preserve">83. FTSE JSE Top 40 </w:t>
                  </w:r>
                </w:p>
              </w:tc>
              <w:tc>
                <w:tcPr>
                  <w:tcW w:w="2401" w:type="dxa"/>
                </w:tcPr>
                <w:p w14:paraId="2ECF001B" w14:textId="530B50FD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>Africa de Sud</w:t>
                  </w:r>
                </w:p>
              </w:tc>
            </w:tr>
            <w:tr w:rsidR="00B21D85" w:rsidRPr="00A74682" w14:paraId="097A55C6" w14:textId="77777777" w:rsidTr="003C7C05">
              <w:tc>
                <w:tcPr>
                  <w:tcW w:w="2401" w:type="dxa"/>
                </w:tcPr>
                <w:p w14:paraId="04510966" w14:textId="1E767037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84.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Spain 35 </w:t>
                  </w:r>
                </w:p>
              </w:tc>
              <w:tc>
                <w:tcPr>
                  <w:tcW w:w="2401" w:type="dxa"/>
                </w:tcPr>
                <w:p w14:paraId="33E23E3C" w14:textId="742ECE34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Spania</w:t>
                  </w:r>
                  <w:proofErr w:type="spellEnd"/>
                </w:p>
              </w:tc>
            </w:tr>
            <w:tr w:rsidR="00B21D85" w:rsidRPr="00A74682" w14:paraId="66B8B6E8" w14:textId="77777777" w:rsidTr="003C7C05">
              <w:tc>
                <w:tcPr>
                  <w:tcW w:w="2401" w:type="dxa"/>
                </w:tcPr>
                <w:p w14:paraId="33F45436" w14:textId="37B68559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85. IBEX35 </w:t>
                  </w:r>
                </w:p>
              </w:tc>
              <w:tc>
                <w:tcPr>
                  <w:tcW w:w="2401" w:type="dxa"/>
                </w:tcPr>
                <w:p w14:paraId="3F4F77EE" w14:textId="73349BF8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Spania</w:t>
                  </w:r>
                  <w:proofErr w:type="spellEnd"/>
                </w:p>
              </w:tc>
            </w:tr>
            <w:tr w:rsidR="00B21D85" w:rsidRPr="00A74682" w14:paraId="1D58BB6D" w14:textId="77777777" w:rsidTr="003C7C05">
              <w:tc>
                <w:tcPr>
                  <w:tcW w:w="2401" w:type="dxa"/>
                </w:tcPr>
                <w:p w14:paraId="5053733A" w14:textId="70267E9F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Sweden 30 </w:t>
                  </w:r>
                </w:p>
              </w:tc>
              <w:tc>
                <w:tcPr>
                  <w:tcW w:w="2401" w:type="dxa"/>
                </w:tcPr>
                <w:p w14:paraId="2C78476C" w14:textId="44505EFF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Suedia</w:t>
                  </w:r>
                  <w:proofErr w:type="spellEnd"/>
                </w:p>
              </w:tc>
            </w:tr>
            <w:tr w:rsidR="00B21D85" w:rsidRPr="00A74682" w14:paraId="518914B0" w14:textId="77777777" w:rsidTr="003C7C05">
              <w:tc>
                <w:tcPr>
                  <w:tcW w:w="2401" w:type="dxa"/>
                </w:tcPr>
                <w:p w14:paraId="2D7BE514" w14:textId="0FD48B0E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87. OMX Stockholm 30 </w:t>
                  </w:r>
                </w:p>
              </w:tc>
              <w:tc>
                <w:tcPr>
                  <w:tcW w:w="2401" w:type="dxa"/>
                </w:tcPr>
                <w:p w14:paraId="050FFDD2" w14:textId="5A5937AC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Suedia</w:t>
                  </w:r>
                  <w:proofErr w:type="spellEnd"/>
                </w:p>
              </w:tc>
            </w:tr>
            <w:tr w:rsidR="00B21D85" w:rsidRPr="00A74682" w14:paraId="05F34BBA" w14:textId="77777777" w:rsidTr="003C7C05">
              <w:tc>
                <w:tcPr>
                  <w:tcW w:w="2401" w:type="dxa"/>
                </w:tcPr>
                <w:p w14:paraId="461EA56B" w14:textId="32F97A91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88.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Switzerland 20 </w:t>
                  </w:r>
                </w:p>
              </w:tc>
              <w:tc>
                <w:tcPr>
                  <w:tcW w:w="2401" w:type="dxa"/>
                </w:tcPr>
                <w:p w14:paraId="20BCCC38" w14:textId="2BB9B5ED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B21D85" w:rsidRPr="00A74682" w14:paraId="4BB67D87" w14:textId="77777777" w:rsidTr="003C7C05">
              <w:tc>
                <w:tcPr>
                  <w:tcW w:w="2401" w:type="dxa"/>
                </w:tcPr>
                <w:p w14:paraId="717D0C72" w14:textId="27DFDD13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89. SMI </w:t>
                  </w:r>
                </w:p>
              </w:tc>
              <w:tc>
                <w:tcPr>
                  <w:tcW w:w="2401" w:type="dxa"/>
                </w:tcPr>
                <w:p w14:paraId="65536780" w14:textId="0E8502EB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B21D85" w:rsidRPr="00A74682" w14:paraId="646E2BD2" w14:textId="77777777" w:rsidTr="003C7C05">
              <w:tc>
                <w:tcPr>
                  <w:tcW w:w="2401" w:type="dxa"/>
                </w:tcPr>
                <w:p w14:paraId="40190FE0" w14:textId="3BA3E04B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90. SMI MID </w:t>
                  </w:r>
                </w:p>
              </w:tc>
              <w:tc>
                <w:tcPr>
                  <w:tcW w:w="2401" w:type="dxa"/>
                </w:tcPr>
                <w:p w14:paraId="1C82E3E9" w14:textId="1FCD9F3B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B21D85" w:rsidRPr="00A74682" w14:paraId="103630A5" w14:textId="77777777" w:rsidTr="003C7C05">
              <w:tc>
                <w:tcPr>
                  <w:tcW w:w="2401" w:type="dxa"/>
                </w:tcPr>
                <w:p w14:paraId="2678669E" w14:textId="18E062A2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91. SET 50 </w:t>
                  </w:r>
                </w:p>
              </w:tc>
              <w:tc>
                <w:tcPr>
                  <w:tcW w:w="2401" w:type="dxa"/>
                </w:tcPr>
                <w:p w14:paraId="740573BE" w14:textId="2E625434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Thailanda</w:t>
                  </w:r>
                  <w:proofErr w:type="spellEnd"/>
                </w:p>
              </w:tc>
            </w:tr>
            <w:tr w:rsidR="00B21D85" w:rsidRPr="00A74682" w14:paraId="27673EED" w14:textId="77777777" w:rsidTr="003C7C05">
              <w:tc>
                <w:tcPr>
                  <w:tcW w:w="2401" w:type="dxa"/>
                </w:tcPr>
                <w:p w14:paraId="4E693AEB" w14:textId="189AB160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92.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UK 100 </w:t>
                  </w:r>
                </w:p>
              </w:tc>
              <w:tc>
                <w:tcPr>
                  <w:tcW w:w="2401" w:type="dxa"/>
                </w:tcPr>
                <w:p w14:paraId="3606368B" w14:textId="387F829B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7E43B73F" w14:textId="77777777" w:rsidTr="003C7C05">
              <w:tc>
                <w:tcPr>
                  <w:tcW w:w="2401" w:type="dxa"/>
                </w:tcPr>
                <w:p w14:paraId="37A21297" w14:textId="019372A4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93. FTSE 100 </w:t>
                  </w:r>
                </w:p>
              </w:tc>
              <w:tc>
                <w:tcPr>
                  <w:tcW w:w="2401" w:type="dxa"/>
                </w:tcPr>
                <w:p w14:paraId="5FB001D8" w14:textId="0EC23E31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17FBF36E" w14:textId="77777777" w:rsidTr="003C7C05">
              <w:tc>
                <w:tcPr>
                  <w:tcW w:w="2401" w:type="dxa"/>
                </w:tcPr>
                <w:p w14:paraId="5653C83E" w14:textId="10A1AAFD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94. FTSE AIM 100 </w:t>
                  </w:r>
                </w:p>
              </w:tc>
              <w:tc>
                <w:tcPr>
                  <w:tcW w:w="2401" w:type="dxa"/>
                </w:tcPr>
                <w:p w14:paraId="6735DA13" w14:textId="4CD89506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4849D76E" w14:textId="77777777" w:rsidTr="003C7C05">
              <w:tc>
                <w:tcPr>
                  <w:tcW w:w="2401" w:type="dxa"/>
                </w:tcPr>
                <w:p w14:paraId="24F9BC39" w14:textId="2529623C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95. FTSE AIM UK 50 </w:t>
                  </w:r>
                </w:p>
              </w:tc>
              <w:tc>
                <w:tcPr>
                  <w:tcW w:w="2401" w:type="dxa"/>
                </w:tcPr>
                <w:p w14:paraId="1BB6A0F7" w14:textId="2BD9DC00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7ED738B3" w14:textId="77777777" w:rsidTr="003C7C05">
              <w:tc>
                <w:tcPr>
                  <w:tcW w:w="2401" w:type="dxa"/>
                </w:tcPr>
                <w:p w14:paraId="24CEF0AF" w14:textId="3FAA7139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96. FTSE Fledgling </w:t>
                  </w:r>
                </w:p>
              </w:tc>
              <w:tc>
                <w:tcPr>
                  <w:tcW w:w="2401" w:type="dxa"/>
                </w:tcPr>
                <w:p w14:paraId="31F4290A" w14:textId="5FD9B727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21FBE3E5" w14:textId="77777777" w:rsidTr="003C7C05">
              <w:tc>
                <w:tcPr>
                  <w:tcW w:w="2401" w:type="dxa"/>
                </w:tcPr>
                <w:p w14:paraId="3960EC5E" w14:textId="08C67C9A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97. FTSE mid-250 </w:t>
                  </w:r>
                </w:p>
              </w:tc>
              <w:tc>
                <w:tcPr>
                  <w:tcW w:w="2401" w:type="dxa"/>
                </w:tcPr>
                <w:p w14:paraId="5658A697" w14:textId="3E543420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698941C5" w14:textId="77777777" w:rsidTr="003C7C05">
              <w:tc>
                <w:tcPr>
                  <w:tcW w:w="2401" w:type="dxa"/>
                </w:tcPr>
                <w:p w14:paraId="1BA661E6" w14:textId="41A6D67E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98. FTSE Small Cap </w:t>
                  </w:r>
                </w:p>
              </w:tc>
              <w:tc>
                <w:tcPr>
                  <w:tcW w:w="2401" w:type="dxa"/>
                </w:tcPr>
                <w:p w14:paraId="590680D5" w14:textId="3F608B1D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B21D85" w:rsidRPr="00A74682" w14:paraId="2D5DA620" w14:textId="77777777" w:rsidTr="003C7C05">
              <w:tc>
                <w:tcPr>
                  <w:tcW w:w="2401" w:type="dxa"/>
                </w:tcPr>
                <w:p w14:paraId="5E68A2A0" w14:textId="62EA159C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99. Dow Jones Ind. Av. </w:t>
                  </w:r>
                </w:p>
              </w:tc>
              <w:tc>
                <w:tcPr>
                  <w:tcW w:w="2401" w:type="dxa"/>
                </w:tcPr>
                <w:p w14:paraId="6F33B2C2" w14:textId="08BF2496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  <w:tr w:rsidR="00B21D85" w:rsidRPr="00A74682" w14:paraId="596076AA" w14:textId="77777777" w:rsidTr="003C7C05">
              <w:tc>
                <w:tcPr>
                  <w:tcW w:w="2401" w:type="dxa"/>
                </w:tcPr>
                <w:p w14:paraId="7AB6646A" w14:textId="7E731F49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100. NASDAQ 100 </w:t>
                  </w:r>
                </w:p>
              </w:tc>
              <w:tc>
                <w:tcPr>
                  <w:tcW w:w="2401" w:type="dxa"/>
                </w:tcPr>
                <w:p w14:paraId="42372A59" w14:textId="27EB3635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  <w:tr w:rsidR="00B21D85" w:rsidRPr="00A74682" w14:paraId="0E8BA7B5" w14:textId="77777777" w:rsidTr="003C7C05">
              <w:tc>
                <w:tcPr>
                  <w:tcW w:w="2401" w:type="dxa"/>
                </w:tcPr>
                <w:p w14:paraId="344EA9DE" w14:textId="21842137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101. S&amp;P 500 </w:t>
                  </w:r>
                </w:p>
              </w:tc>
              <w:tc>
                <w:tcPr>
                  <w:tcW w:w="2401" w:type="dxa"/>
                </w:tcPr>
                <w:p w14:paraId="48D78164" w14:textId="058B4D13" w:rsidR="00B21D85" w:rsidRPr="00A74682" w:rsidRDefault="00B21D85" w:rsidP="00B21D8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</w:tbl>
          <w:p w14:paraId="1163A1ED" w14:textId="6C53321A" w:rsidR="004635E0" w:rsidRPr="00A74682" w:rsidRDefault="004635E0" w:rsidP="004635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692" w:type="pct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0"/>
              <w:gridCol w:w="2551"/>
            </w:tblGrid>
            <w:tr w:rsidR="005C72E6" w:rsidRPr="00A74682" w14:paraId="77816EF2" w14:textId="77777777" w:rsidTr="005C72E6">
              <w:tc>
                <w:tcPr>
                  <w:tcW w:w="2550" w:type="dxa"/>
                </w:tcPr>
                <w:p w14:paraId="21240165" w14:textId="77777777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_Hlk224724508"/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>Indice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Ţara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>/Zona</w:t>
                  </w:r>
                </w:p>
                <w:p w14:paraId="67F1CA39" w14:textId="31B4664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41E7DFCC" w14:textId="70C53A83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Indice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Ţara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>/Zona</w:t>
                  </w:r>
                </w:p>
              </w:tc>
            </w:tr>
            <w:tr w:rsidR="005C72E6" w:rsidRPr="00A74682" w14:paraId="20B0FE17" w14:textId="77777777" w:rsidTr="005C72E6">
              <w:tc>
                <w:tcPr>
                  <w:tcW w:w="2550" w:type="dxa"/>
                </w:tcPr>
                <w:p w14:paraId="3B8A31F3" w14:textId="5962A9AD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1. STOXX Asia/Pacific 600 </w:t>
                  </w:r>
                </w:p>
              </w:tc>
              <w:tc>
                <w:tcPr>
                  <w:tcW w:w="2551" w:type="dxa"/>
                </w:tcPr>
                <w:p w14:paraId="3FAB10D1" w14:textId="391435E1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Asia/Pacific</w:t>
                  </w:r>
                </w:p>
              </w:tc>
            </w:tr>
            <w:tr w:rsidR="005C72E6" w:rsidRPr="00A74682" w14:paraId="571CFCB7" w14:textId="77777777" w:rsidTr="005C72E6">
              <w:tc>
                <w:tcPr>
                  <w:tcW w:w="2550" w:type="dxa"/>
                </w:tcPr>
                <w:p w14:paraId="41107BDE" w14:textId="47DC6F2F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>2. ASX100</w:t>
                  </w:r>
                </w:p>
              </w:tc>
              <w:tc>
                <w:tcPr>
                  <w:tcW w:w="2551" w:type="dxa"/>
                </w:tcPr>
                <w:p w14:paraId="306CC060" w14:textId="6EA2282D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Australia</w:t>
                  </w:r>
                </w:p>
              </w:tc>
            </w:tr>
            <w:tr w:rsidR="005C72E6" w:rsidRPr="00A74682" w14:paraId="0E02232D" w14:textId="77777777" w:rsidTr="005C72E6">
              <w:tc>
                <w:tcPr>
                  <w:tcW w:w="2550" w:type="dxa"/>
                </w:tcPr>
                <w:p w14:paraId="0E17CA28" w14:textId="5DEC444D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3. ATX </w:t>
                  </w:r>
                </w:p>
              </w:tc>
              <w:tc>
                <w:tcPr>
                  <w:tcW w:w="2551" w:type="dxa"/>
                </w:tcPr>
                <w:p w14:paraId="41B3138F" w14:textId="4C0524D9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Austria</w:t>
                  </w:r>
                </w:p>
              </w:tc>
            </w:tr>
            <w:tr w:rsidR="005C72E6" w:rsidRPr="00A74682" w14:paraId="5A0F661E" w14:textId="77777777" w:rsidTr="005C72E6">
              <w:tc>
                <w:tcPr>
                  <w:tcW w:w="2550" w:type="dxa"/>
                </w:tcPr>
                <w:p w14:paraId="030C411B" w14:textId="4EB4A2B5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4. ATX Prime </w:t>
                  </w:r>
                </w:p>
              </w:tc>
              <w:tc>
                <w:tcPr>
                  <w:tcW w:w="2551" w:type="dxa"/>
                </w:tcPr>
                <w:p w14:paraId="082A4E6D" w14:textId="02D2CA61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Austria</w:t>
                  </w:r>
                </w:p>
              </w:tc>
            </w:tr>
            <w:tr w:rsidR="005C72E6" w:rsidRPr="00A74682" w14:paraId="42167D47" w14:textId="77777777" w:rsidTr="005C72E6">
              <w:tc>
                <w:tcPr>
                  <w:tcW w:w="2550" w:type="dxa"/>
                </w:tcPr>
                <w:p w14:paraId="1BCD786A" w14:textId="6BAAAFC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5. BEL20 </w:t>
                  </w:r>
                </w:p>
              </w:tc>
              <w:tc>
                <w:tcPr>
                  <w:tcW w:w="2551" w:type="dxa"/>
                </w:tcPr>
                <w:p w14:paraId="349137CD" w14:textId="0E2706A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Belgia</w:t>
                  </w:r>
                  <w:proofErr w:type="spellEnd"/>
                </w:p>
              </w:tc>
            </w:tr>
            <w:tr w:rsidR="005C72E6" w:rsidRPr="00A74682" w14:paraId="362972D9" w14:textId="77777777" w:rsidTr="005C72E6">
              <w:tc>
                <w:tcPr>
                  <w:tcW w:w="2550" w:type="dxa"/>
                </w:tcPr>
                <w:p w14:paraId="73D0E368" w14:textId="0A37ABB6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SaoPaulo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Bovespa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2FB10C16" w14:textId="14C31393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Brazilia</w:t>
                  </w:r>
                  <w:proofErr w:type="spellEnd"/>
                </w:p>
              </w:tc>
            </w:tr>
            <w:tr w:rsidR="005C72E6" w:rsidRPr="00A74682" w14:paraId="1FD7489D" w14:textId="77777777" w:rsidTr="005C72E6">
              <w:tc>
                <w:tcPr>
                  <w:tcW w:w="2550" w:type="dxa"/>
                </w:tcPr>
                <w:p w14:paraId="3A1CF76F" w14:textId="1AD2B98F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7. TSX60 </w:t>
                  </w:r>
                </w:p>
              </w:tc>
              <w:tc>
                <w:tcPr>
                  <w:tcW w:w="2551" w:type="dxa"/>
                </w:tcPr>
                <w:p w14:paraId="044D2D80" w14:textId="21255D8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Canada</w:t>
                  </w:r>
                </w:p>
              </w:tc>
            </w:tr>
            <w:tr w:rsidR="005C72E6" w:rsidRPr="00A74682" w14:paraId="6F8CB76B" w14:textId="77777777" w:rsidTr="005C72E6">
              <w:tc>
                <w:tcPr>
                  <w:tcW w:w="2550" w:type="dxa"/>
                </w:tcPr>
                <w:p w14:paraId="47C3B763" w14:textId="318278F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8. CETOP20 Index </w:t>
                  </w:r>
                </w:p>
              </w:tc>
              <w:tc>
                <w:tcPr>
                  <w:tcW w:w="2551" w:type="dxa"/>
                </w:tcPr>
                <w:p w14:paraId="3A5F27F5" w14:textId="75682D11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Europa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Centrală</w:t>
                  </w:r>
                  <w:proofErr w:type="spellEnd"/>
                </w:p>
              </w:tc>
            </w:tr>
            <w:tr w:rsidR="005C72E6" w:rsidRPr="00A74682" w14:paraId="552360B2" w14:textId="77777777" w:rsidTr="005C72E6">
              <w:tc>
                <w:tcPr>
                  <w:tcW w:w="2550" w:type="dxa"/>
                </w:tcPr>
                <w:p w14:paraId="27220ABA" w14:textId="3895D6FE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9. CSI 100 Index </w:t>
                  </w:r>
                </w:p>
              </w:tc>
              <w:tc>
                <w:tcPr>
                  <w:tcW w:w="2551" w:type="dxa"/>
                </w:tcPr>
                <w:p w14:paraId="60025929" w14:textId="6765A4D0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5C72E6" w:rsidRPr="00A74682" w14:paraId="57D86DE1" w14:textId="77777777" w:rsidTr="005C72E6">
              <w:tc>
                <w:tcPr>
                  <w:tcW w:w="2550" w:type="dxa"/>
                </w:tcPr>
                <w:p w14:paraId="73DCA3F5" w14:textId="4170B7E6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10. CSI 300 Index </w:t>
                  </w:r>
                </w:p>
              </w:tc>
              <w:tc>
                <w:tcPr>
                  <w:tcW w:w="2551" w:type="dxa"/>
                </w:tcPr>
                <w:p w14:paraId="728AF4A6" w14:textId="1C4BC175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5C72E6" w:rsidRPr="00A74682" w14:paraId="699833FD" w14:textId="77777777" w:rsidTr="005C72E6">
              <w:tc>
                <w:tcPr>
                  <w:tcW w:w="2550" w:type="dxa"/>
                </w:tcPr>
                <w:p w14:paraId="0AA2483C" w14:textId="77777777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it-IT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11. FTSE China A50 Index </w:t>
                  </w:r>
                </w:p>
                <w:p w14:paraId="18242D26" w14:textId="2697DFE8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3EE4C64C" w14:textId="2B759C54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China</w:t>
                  </w:r>
                </w:p>
              </w:tc>
            </w:tr>
            <w:tr w:rsidR="005C72E6" w:rsidRPr="00A74682" w14:paraId="30FD2FBD" w14:textId="77777777" w:rsidTr="005C72E6">
              <w:tc>
                <w:tcPr>
                  <w:tcW w:w="2550" w:type="dxa"/>
                </w:tcPr>
                <w:p w14:paraId="5B91DF11" w14:textId="56FA12F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12. Hang Seng Mainland 100 China </w:t>
                  </w:r>
                </w:p>
              </w:tc>
              <w:tc>
                <w:tcPr>
                  <w:tcW w:w="2551" w:type="dxa"/>
                </w:tcPr>
                <w:p w14:paraId="0627693E" w14:textId="52B72B22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China</w:t>
                  </w:r>
                </w:p>
              </w:tc>
            </w:tr>
            <w:tr w:rsidR="005C72E6" w:rsidRPr="00A74682" w14:paraId="67D87048" w14:textId="77777777" w:rsidTr="005C72E6">
              <w:tc>
                <w:tcPr>
                  <w:tcW w:w="2550" w:type="dxa"/>
                </w:tcPr>
                <w:p w14:paraId="0DCAE1D5" w14:textId="77777777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13. OMX Copenhagen 25 </w:t>
                  </w:r>
                </w:p>
                <w:p w14:paraId="6CB4D201" w14:textId="57FE8C2B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6FE96519" w14:textId="5B543F23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Danemarca</w:t>
                  </w:r>
                  <w:proofErr w:type="spellEnd"/>
                </w:p>
              </w:tc>
            </w:tr>
            <w:tr w:rsidR="005C72E6" w:rsidRPr="00A74682" w14:paraId="21B1903C" w14:textId="77777777" w:rsidTr="005C72E6">
              <w:tc>
                <w:tcPr>
                  <w:tcW w:w="2550" w:type="dxa"/>
                </w:tcPr>
                <w:p w14:paraId="6A202280" w14:textId="4A0702A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14. OMX Copenhagen Benchmark </w:t>
                  </w:r>
                </w:p>
              </w:tc>
              <w:tc>
                <w:tcPr>
                  <w:tcW w:w="2551" w:type="dxa"/>
                </w:tcPr>
                <w:p w14:paraId="6DD86542" w14:textId="09FE5BFA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Danemarca</w:t>
                  </w:r>
                  <w:proofErr w:type="spellEnd"/>
                </w:p>
              </w:tc>
            </w:tr>
            <w:tr w:rsidR="005C72E6" w:rsidRPr="00A74682" w14:paraId="6506DD08" w14:textId="77777777" w:rsidTr="005C72E6">
              <w:tc>
                <w:tcPr>
                  <w:tcW w:w="2550" w:type="dxa"/>
                </w:tcPr>
                <w:p w14:paraId="25AD300E" w14:textId="7E1B30FA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15. FTSE RAFI Developed 1000 </w:t>
                  </w:r>
                </w:p>
              </w:tc>
              <w:tc>
                <w:tcPr>
                  <w:tcW w:w="2551" w:type="dxa"/>
                </w:tcPr>
                <w:p w14:paraId="001948B4" w14:textId="7432D8A2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dezvoltate</w:t>
                  </w:r>
                  <w:proofErr w:type="spellEnd"/>
                </w:p>
              </w:tc>
            </w:tr>
            <w:tr w:rsidR="005C72E6" w:rsidRPr="00A74682" w14:paraId="3374A0BD" w14:textId="77777777" w:rsidTr="005C72E6">
              <w:tc>
                <w:tcPr>
                  <w:tcW w:w="2550" w:type="dxa"/>
                </w:tcPr>
                <w:p w14:paraId="27CEF15A" w14:textId="5DADBBC1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16. CECE Composite Index EUR </w:t>
                  </w:r>
                </w:p>
              </w:tc>
              <w:tc>
                <w:tcPr>
                  <w:tcW w:w="2551" w:type="dxa"/>
                </w:tcPr>
                <w:p w14:paraId="490DDA18" w14:textId="6D08D385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 de Est</w:t>
                  </w:r>
                </w:p>
              </w:tc>
            </w:tr>
            <w:tr w:rsidR="005C72E6" w:rsidRPr="00A74682" w14:paraId="01BA1576" w14:textId="77777777" w:rsidTr="005C72E6">
              <w:tc>
                <w:tcPr>
                  <w:tcW w:w="2550" w:type="dxa"/>
                </w:tcPr>
                <w:p w14:paraId="665E78C9" w14:textId="06A7918D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17. FTSE RAFI Emerging Markets </w:t>
                  </w:r>
                </w:p>
              </w:tc>
              <w:tc>
                <w:tcPr>
                  <w:tcW w:w="2551" w:type="dxa"/>
                </w:tcPr>
                <w:p w14:paraId="514C9341" w14:textId="658787FE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emergente</w:t>
                  </w:r>
                  <w:proofErr w:type="spellEnd"/>
                </w:p>
              </w:tc>
            </w:tr>
            <w:tr w:rsidR="005C72E6" w:rsidRPr="00A74682" w14:paraId="0554EF1C" w14:textId="77777777" w:rsidTr="005C72E6">
              <w:tc>
                <w:tcPr>
                  <w:tcW w:w="2550" w:type="dxa"/>
                </w:tcPr>
                <w:p w14:paraId="4BBA191E" w14:textId="0FEF3BE2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18. MSCI Emerging Markets 50 </w:t>
                  </w:r>
                </w:p>
              </w:tc>
              <w:tc>
                <w:tcPr>
                  <w:tcW w:w="2551" w:type="dxa"/>
                </w:tcPr>
                <w:p w14:paraId="3D6275FB" w14:textId="67D904FF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Pieţe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emergente</w:t>
                  </w:r>
                  <w:proofErr w:type="spellEnd"/>
                </w:p>
              </w:tc>
            </w:tr>
            <w:tr w:rsidR="005C72E6" w:rsidRPr="00A74682" w14:paraId="25B4E0B2" w14:textId="77777777" w:rsidTr="005C72E6">
              <w:tc>
                <w:tcPr>
                  <w:tcW w:w="2550" w:type="dxa"/>
                </w:tcPr>
                <w:p w14:paraId="7F137B96" w14:textId="0BA197D0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19.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Eurozone 50 </w:t>
                  </w:r>
                </w:p>
              </w:tc>
              <w:tc>
                <w:tcPr>
                  <w:tcW w:w="2551" w:type="dxa"/>
                </w:tcPr>
                <w:p w14:paraId="297918B0" w14:textId="5149ACA0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5C72E6" w:rsidRPr="00A74682" w14:paraId="3B806535" w14:textId="77777777" w:rsidTr="005C72E6">
              <w:tc>
                <w:tcPr>
                  <w:tcW w:w="2550" w:type="dxa"/>
                </w:tcPr>
                <w:p w14:paraId="7B841936" w14:textId="12705A75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20. DJ Euro STOXX 50</w:t>
                  </w:r>
                </w:p>
              </w:tc>
              <w:tc>
                <w:tcPr>
                  <w:tcW w:w="2551" w:type="dxa"/>
                </w:tcPr>
                <w:p w14:paraId="15C82D59" w14:textId="7B4AF64B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color w:val="000000" w:themeColor="text1"/>
                      <w:lang w:val="ro-MD"/>
                    </w:rPr>
                    <w:t>Europa</w:t>
                  </w:r>
                </w:p>
              </w:tc>
            </w:tr>
            <w:tr w:rsidR="005C72E6" w:rsidRPr="00A74682" w14:paraId="057BB72E" w14:textId="77777777" w:rsidTr="005C72E6">
              <w:tc>
                <w:tcPr>
                  <w:tcW w:w="2550" w:type="dxa"/>
                </w:tcPr>
                <w:p w14:paraId="5F5326F2" w14:textId="77777777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21. FTSE All World Europe</w:t>
                  </w:r>
                </w:p>
                <w:p w14:paraId="60E1F2A6" w14:textId="1B3870FC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5726C5B6" w14:textId="3B289FE3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5C72E6" w:rsidRPr="00A74682" w14:paraId="55538DFE" w14:textId="77777777" w:rsidTr="005C72E6">
              <w:tc>
                <w:tcPr>
                  <w:tcW w:w="2550" w:type="dxa"/>
                </w:tcPr>
                <w:p w14:paraId="77547F1D" w14:textId="208A9FE2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22. FTSE Euro 100 </w:t>
                  </w:r>
                </w:p>
              </w:tc>
              <w:tc>
                <w:tcPr>
                  <w:tcW w:w="2551" w:type="dxa"/>
                </w:tcPr>
                <w:p w14:paraId="7F9D6C60" w14:textId="01246178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5C72E6" w:rsidRPr="00A74682" w14:paraId="53D5F1AB" w14:textId="77777777" w:rsidTr="005C72E6">
              <w:tc>
                <w:tcPr>
                  <w:tcW w:w="2550" w:type="dxa"/>
                </w:tcPr>
                <w:p w14:paraId="3194E7EB" w14:textId="6BBBED31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23.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100 </w:t>
                  </w:r>
                </w:p>
              </w:tc>
              <w:tc>
                <w:tcPr>
                  <w:tcW w:w="2551" w:type="dxa"/>
                </w:tcPr>
                <w:p w14:paraId="3891FE4F" w14:textId="23875E46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5C72E6" w:rsidRPr="00A74682" w14:paraId="05D222B3" w14:textId="77777777" w:rsidTr="005C72E6">
              <w:tc>
                <w:tcPr>
                  <w:tcW w:w="2550" w:type="dxa"/>
                </w:tcPr>
                <w:p w14:paraId="35CC866E" w14:textId="57F2FA16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24.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300 </w:t>
                  </w:r>
                </w:p>
              </w:tc>
              <w:tc>
                <w:tcPr>
                  <w:tcW w:w="2551" w:type="dxa"/>
                </w:tcPr>
                <w:p w14:paraId="024E02E8" w14:textId="1F710E63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5C72E6" w:rsidRPr="00A74682" w14:paraId="4B63D76A" w14:textId="77777777" w:rsidTr="005C72E6">
              <w:tc>
                <w:tcPr>
                  <w:tcW w:w="2550" w:type="dxa"/>
                </w:tcPr>
                <w:p w14:paraId="40AD7D51" w14:textId="4F41B120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25.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Eurofirst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80 </w:t>
                  </w:r>
                </w:p>
              </w:tc>
              <w:tc>
                <w:tcPr>
                  <w:tcW w:w="2551" w:type="dxa"/>
                </w:tcPr>
                <w:p w14:paraId="5AAD74BA" w14:textId="2634E534" w:rsidR="005C72E6" w:rsidRPr="00A74682" w:rsidRDefault="005C72E6" w:rsidP="005C7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59E2AC7D" w14:textId="77777777" w:rsidTr="005C72E6">
              <w:tc>
                <w:tcPr>
                  <w:tcW w:w="2550" w:type="dxa"/>
                </w:tcPr>
                <w:p w14:paraId="57ED5F3C" w14:textId="1614A4F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26. FTSE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Eurotop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100 </w:t>
                  </w:r>
                </w:p>
              </w:tc>
              <w:tc>
                <w:tcPr>
                  <w:tcW w:w="2551" w:type="dxa"/>
                </w:tcPr>
                <w:p w14:paraId="486B5D2F" w14:textId="310A8FD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7AC7150E" w14:textId="77777777" w:rsidTr="005C72E6">
              <w:tc>
                <w:tcPr>
                  <w:tcW w:w="2550" w:type="dxa"/>
                </w:tcPr>
                <w:p w14:paraId="454910AC" w14:textId="7D3E318E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27. MSCI Euro </w:t>
                  </w:r>
                </w:p>
              </w:tc>
              <w:tc>
                <w:tcPr>
                  <w:tcW w:w="2551" w:type="dxa"/>
                </w:tcPr>
                <w:p w14:paraId="1F116E74" w14:textId="560002BB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139D8EBC" w14:textId="77777777" w:rsidTr="005C72E6">
              <w:tc>
                <w:tcPr>
                  <w:tcW w:w="2550" w:type="dxa"/>
                </w:tcPr>
                <w:p w14:paraId="16F47C0A" w14:textId="59759A5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28. MSCI Europa </w:t>
                  </w:r>
                </w:p>
              </w:tc>
              <w:tc>
                <w:tcPr>
                  <w:tcW w:w="2551" w:type="dxa"/>
                </w:tcPr>
                <w:p w14:paraId="3C473A8A" w14:textId="0FB01192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089C5792" w14:textId="77777777" w:rsidTr="005C72E6">
              <w:tc>
                <w:tcPr>
                  <w:tcW w:w="2550" w:type="dxa"/>
                </w:tcPr>
                <w:p w14:paraId="1AA6FE42" w14:textId="709EC67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29. MSCI Pan-Euro </w:t>
                  </w:r>
                </w:p>
              </w:tc>
              <w:tc>
                <w:tcPr>
                  <w:tcW w:w="2551" w:type="dxa"/>
                </w:tcPr>
                <w:p w14:paraId="1374F309" w14:textId="16306E1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3D5B8448" w14:textId="77777777" w:rsidTr="005C72E6">
              <w:tc>
                <w:tcPr>
                  <w:tcW w:w="2550" w:type="dxa"/>
                </w:tcPr>
                <w:p w14:paraId="6F27B3EA" w14:textId="5AFC3E4C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30. NTX New Europe Blue Chip </w:t>
                  </w:r>
                </w:p>
              </w:tc>
              <w:tc>
                <w:tcPr>
                  <w:tcW w:w="2551" w:type="dxa"/>
                </w:tcPr>
                <w:p w14:paraId="612E03FA" w14:textId="19EED090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0315253A" w14:textId="77777777" w:rsidTr="005C72E6">
              <w:tc>
                <w:tcPr>
                  <w:tcW w:w="2550" w:type="dxa"/>
                </w:tcPr>
                <w:p w14:paraId="566712A9" w14:textId="79C3EDD0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31. S&amp;P Euro </w:t>
                  </w:r>
                </w:p>
              </w:tc>
              <w:tc>
                <w:tcPr>
                  <w:tcW w:w="2551" w:type="dxa"/>
                </w:tcPr>
                <w:p w14:paraId="4B43CCD0" w14:textId="6C874C0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4245D619" w14:textId="77777777" w:rsidTr="005C72E6">
              <w:tc>
                <w:tcPr>
                  <w:tcW w:w="2550" w:type="dxa"/>
                </w:tcPr>
                <w:p w14:paraId="6BC86BF4" w14:textId="1D7CB85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32. S&amp;P Europe 350 </w:t>
                  </w:r>
                </w:p>
              </w:tc>
              <w:tc>
                <w:tcPr>
                  <w:tcW w:w="2551" w:type="dxa"/>
                </w:tcPr>
                <w:p w14:paraId="02E264E8" w14:textId="54B85E3C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581FD9F7" w14:textId="77777777" w:rsidTr="005C72E6">
              <w:tc>
                <w:tcPr>
                  <w:tcW w:w="2550" w:type="dxa"/>
                </w:tcPr>
                <w:p w14:paraId="13863CC3" w14:textId="7777777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33. STOXX All Europe 100</w:t>
                  </w:r>
                </w:p>
                <w:p w14:paraId="36FE4411" w14:textId="75F001E9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5386094E" w14:textId="5865108D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44876457" w14:textId="77777777" w:rsidTr="005C72E6">
              <w:tc>
                <w:tcPr>
                  <w:tcW w:w="2550" w:type="dxa"/>
                </w:tcPr>
                <w:p w14:paraId="6482D34E" w14:textId="7777777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34. STOXX All Europe 800 </w:t>
                  </w:r>
                </w:p>
                <w:p w14:paraId="4B6A1842" w14:textId="3838DA7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403175F7" w14:textId="78231BD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>Europa</w:t>
                  </w:r>
                </w:p>
              </w:tc>
            </w:tr>
            <w:tr w:rsidR="00E66483" w:rsidRPr="00A74682" w14:paraId="5A2399AD" w14:textId="77777777" w:rsidTr="005C72E6">
              <w:tc>
                <w:tcPr>
                  <w:tcW w:w="2550" w:type="dxa"/>
                </w:tcPr>
                <w:p w14:paraId="5109187B" w14:textId="249ABC4C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35. STOXX Europe 50 </w:t>
                  </w:r>
                </w:p>
              </w:tc>
              <w:tc>
                <w:tcPr>
                  <w:tcW w:w="2551" w:type="dxa"/>
                </w:tcPr>
                <w:p w14:paraId="64FD07DD" w14:textId="5F3677D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5A67C039" w14:textId="77777777" w:rsidTr="005C72E6">
              <w:tc>
                <w:tcPr>
                  <w:tcW w:w="2550" w:type="dxa"/>
                </w:tcPr>
                <w:p w14:paraId="623A20B6" w14:textId="47A050D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36. STOXX Europe 600 </w:t>
                  </w:r>
                </w:p>
              </w:tc>
              <w:tc>
                <w:tcPr>
                  <w:tcW w:w="2551" w:type="dxa"/>
                </w:tcPr>
                <w:p w14:paraId="6B05D921" w14:textId="6C4A2ADC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054436D7" w14:textId="77777777" w:rsidTr="005C72E6">
              <w:tc>
                <w:tcPr>
                  <w:tcW w:w="2550" w:type="dxa"/>
                </w:tcPr>
                <w:p w14:paraId="6E1E6476" w14:textId="745B233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37. STOXX Europe 600 Equal Weight</w:t>
                  </w:r>
                </w:p>
              </w:tc>
              <w:tc>
                <w:tcPr>
                  <w:tcW w:w="2551" w:type="dxa"/>
                </w:tcPr>
                <w:p w14:paraId="1F0105B2" w14:textId="676216F2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4DF29230" w14:textId="77777777" w:rsidTr="005C72E6">
              <w:tc>
                <w:tcPr>
                  <w:tcW w:w="2550" w:type="dxa"/>
                </w:tcPr>
                <w:p w14:paraId="56D00C5F" w14:textId="7777777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38. STOXX Europe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Lrg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200 </w:t>
                  </w:r>
                </w:p>
                <w:p w14:paraId="1043E8F4" w14:textId="39171D6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184C9B68" w14:textId="46CFC9F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351C4EF2" w14:textId="77777777" w:rsidTr="005C72E6">
              <w:tc>
                <w:tcPr>
                  <w:tcW w:w="2550" w:type="dxa"/>
                </w:tcPr>
                <w:p w14:paraId="7C357AAA" w14:textId="2C82EE0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39. STOXX Europe Mid 200 </w:t>
                  </w:r>
                </w:p>
              </w:tc>
              <w:tc>
                <w:tcPr>
                  <w:tcW w:w="2551" w:type="dxa"/>
                </w:tcPr>
                <w:p w14:paraId="2AAFCB70" w14:textId="35F172D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7D86A545" w14:textId="77777777" w:rsidTr="005C72E6">
              <w:tc>
                <w:tcPr>
                  <w:tcW w:w="2550" w:type="dxa"/>
                </w:tcPr>
                <w:p w14:paraId="1107B946" w14:textId="0ACF2063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40. STOXX Europe Small 200 </w:t>
                  </w:r>
                </w:p>
              </w:tc>
              <w:tc>
                <w:tcPr>
                  <w:tcW w:w="2551" w:type="dxa"/>
                </w:tcPr>
                <w:p w14:paraId="705B66E0" w14:textId="471A229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25905FB2" w14:textId="77777777" w:rsidTr="005C72E6">
              <w:tc>
                <w:tcPr>
                  <w:tcW w:w="2550" w:type="dxa"/>
                </w:tcPr>
                <w:p w14:paraId="571F90B9" w14:textId="50AF117E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41. STOXX Select Dividend 30 </w:t>
                  </w:r>
                </w:p>
              </w:tc>
              <w:tc>
                <w:tcPr>
                  <w:tcW w:w="2551" w:type="dxa"/>
                </w:tcPr>
                <w:p w14:paraId="70FFEF68" w14:textId="673EDF8B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Europa</w:t>
                  </w:r>
                </w:p>
              </w:tc>
            </w:tr>
            <w:tr w:rsidR="00E66483" w:rsidRPr="00A74682" w14:paraId="31743E02" w14:textId="77777777" w:rsidTr="005C72E6">
              <w:tc>
                <w:tcPr>
                  <w:tcW w:w="2550" w:type="dxa"/>
                </w:tcPr>
                <w:p w14:paraId="4E641537" w14:textId="1603FB7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42. OMXH25 </w:t>
                  </w:r>
                </w:p>
              </w:tc>
              <w:tc>
                <w:tcPr>
                  <w:tcW w:w="2551" w:type="dxa"/>
                </w:tcPr>
                <w:p w14:paraId="708ECDA6" w14:textId="31D268F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Finlanda</w:t>
                  </w:r>
                  <w:proofErr w:type="spellEnd"/>
                </w:p>
              </w:tc>
            </w:tr>
            <w:tr w:rsidR="00E66483" w:rsidRPr="00A74682" w14:paraId="460F7031" w14:textId="77777777" w:rsidTr="005C72E6">
              <w:tc>
                <w:tcPr>
                  <w:tcW w:w="2550" w:type="dxa"/>
                </w:tcPr>
                <w:p w14:paraId="21AB8CAE" w14:textId="7011545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43. CAC40 </w:t>
                  </w:r>
                </w:p>
              </w:tc>
              <w:tc>
                <w:tcPr>
                  <w:tcW w:w="2551" w:type="dxa"/>
                </w:tcPr>
                <w:p w14:paraId="4D40B292" w14:textId="63DDAFE6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E66483" w:rsidRPr="00A74682" w14:paraId="2ADD52D8" w14:textId="77777777" w:rsidTr="005C72E6">
              <w:tc>
                <w:tcPr>
                  <w:tcW w:w="2550" w:type="dxa"/>
                </w:tcPr>
                <w:p w14:paraId="29815CA1" w14:textId="4AB1F52D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44.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France 40 </w:t>
                  </w:r>
                </w:p>
              </w:tc>
              <w:tc>
                <w:tcPr>
                  <w:tcW w:w="2551" w:type="dxa"/>
                </w:tcPr>
                <w:p w14:paraId="62CB432F" w14:textId="2817AB6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E66483" w:rsidRPr="00A74682" w14:paraId="50FDBFA9" w14:textId="77777777" w:rsidTr="005C72E6">
              <w:tc>
                <w:tcPr>
                  <w:tcW w:w="2550" w:type="dxa"/>
                </w:tcPr>
                <w:p w14:paraId="03FA0AED" w14:textId="2F1718A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45. SBF 120 </w:t>
                  </w:r>
                </w:p>
              </w:tc>
              <w:tc>
                <w:tcPr>
                  <w:tcW w:w="2551" w:type="dxa"/>
                </w:tcPr>
                <w:p w14:paraId="2A81CF63" w14:textId="241AC6F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Franţa</w:t>
                  </w:r>
                  <w:proofErr w:type="spellEnd"/>
                </w:p>
              </w:tc>
            </w:tr>
            <w:tr w:rsidR="00E66483" w:rsidRPr="00A74682" w14:paraId="2BED7AA7" w14:textId="77777777" w:rsidTr="005C72E6">
              <w:tc>
                <w:tcPr>
                  <w:tcW w:w="2550" w:type="dxa"/>
                </w:tcPr>
                <w:p w14:paraId="224E6BD0" w14:textId="3250DAD0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Germany 40 </w:t>
                  </w:r>
                </w:p>
              </w:tc>
              <w:tc>
                <w:tcPr>
                  <w:tcW w:w="2551" w:type="dxa"/>
                </w:tcPr>
                <w:p w14:paraId="358AE12E" w14:textId="62E71D8D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66483" w:rsidRPr="00A74682" w14:paraId="5913937A" w14:textId="77777777" w:rsidTr="005C72E6">
              <w:tc>
                <w:tcPr>
                  <w:tcW w:w="2550" w:type="dxa"/>
                </w:tcPr>
                <w:p w14:paraId="29AE886E" w14:textId="576588B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47. DAX </w:t>
                  </w:r>
                </w:p>
              </w:tc>
              <w:tc>
                <w:tcPr>
                  <w:tcW w:w="2551" w:type="dxa"/>
                </w:tcPr>
                <w:p w14:paraId="27B4AB12" w14:textId="6D3A637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66483" w:rsidRPr="00A74682" w14:paraId="1196BE0D" w14:textId="77777777" w:rsidTr="005C72E6">
              <w:tc>
                <w:tcPr>
                  <w:tcW w:w="2550" w:type="dxa"/>
                </w:tcPr>
                <w:p w14:paraId="2ADB9967" w14:textId="7406B2A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48. HDAX </w:t>
                  </w:r>
                </w:p>
              </w:tc>
              <w:tc>
                <w:tcPr>
                  <w:tcW w:w="2551" w:type="dxa"/>
                </w:tcPr>
                <w:p w14:paraId="4598CA53" w14:textId="4000BC8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66483" w:rsidRPr="00A74682" w14:paraId="6DF10C2D" w14:textId="77777777" w:rsidTr="005C72E6">
              <w:tc>
                <w:tcPr>
                  <w:tcW w:w="2550" w:type="dxa"/>
                </w:tcPr>
                <w:p w14:paraId="5EC04A9C" w14:textId="774E989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49. MDAX </w:t>
                  </w:r>
                </w:p>
              </w:tc>
              <w:tc>
                <w:tcPr>
                  <w:tcW w:w="2551" w:type="dxa"/>
                </w:tcPr>
                <w:p w14:paraId="11FB3A1C" w14:textId="1D4075C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66483" w:rsidRPr="00A74682" w14:paraId="37A928A2" w14:textId="77777777" w:rsidTr="005C72E6">
              <w:tc>
                <w:tcPr>
                  <w:tcW w:w="2550" w:type="dxa"/>
                </w:tcPr>
                <w:p w14:paraId="7E0FC70C" w14:textId="4CF331A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50. SDAX </w:t>
                  </w:r>
                </w:p>
              </w:tc>
              <w:tc>
                <w:tcPr>
                  <w:tcW w:w="2551" w:type="dxa"/>
                </w:tcPr>
                <w:p w14:paraId="3E5400A2" w14:textId="28C3BB44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Germania</w:t>
                  </w:r>
                </w:p>
              </w:tc>
            </w:tr>
            <w:tr w:rsidR="00E66483" w:rsidRPr="00A74682" w14:paraId="34F8F997" w14:textId="77777777" w:rsidTr="005C72E6">
              <w:tc>
                <w:tcPr>
                  <w:tcW w:w="2550" w:type="dxa"/>
                </w:tcPr>
                <w:p w14:paraId="64CCFAAC" w14:textId="44BE3073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51. FTSE RAFI All World </w:t>
                  </w:r>
                </w:p>
              </w:tc>
              <w:tc>
                <w:tcPr>
                  <w:tcW w:w="2551" w:type="dxa"/>
                </w:tcPr>
                <w:p w14:paraId="26B97CE4" w14:textId="4F558DEF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La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nivel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mondial</w:t>
                  </w:r>
                  <w:proofErr w:type="spellEnd"/>
                </w:p>
              </w:tc>
            </w:tr>
            <w:tr w:rsidR="00E66483" w:rsidRPr="00A74682" w14:paraId="7DAAAC48" w14:textId="77777777" w:rsidTr="005C72E6">
              <w:tc>
                <w:tcPr>
                  <w:tcW w:w="2550" w:type="dxa"/>
                </w:tcPr>
                <w:p w14:paraId="156FEE1C" w14:textId="2032E1B8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52. MSCI World Index </w:t>
                  </w:r>
                </w:p>
              </w:tc>
              <w:tc>
                <w:tcPr>
                  <w:tcW w:w="2551" w:type="dxa"/>
                </w:tcPr>
                <w:p w14:paraId="020E67A4" w14:textId="5B0A05CA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La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nivel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mondial</w:t>
                  </w:r>
                  <w:proofErr w:type="spellEnd"/>
                </w:p>
              </w:tc>
            </w:tr>
            <w:tr w:rsidR="00E66483" w:rsidRPr="00A74682" w14:paraId="5070E229" w14:textId="77777777" w:rsidTr="005C72E6">
              <w:tc>
                <w:tcPr>
                  <w:tcW w:w="2550" w:type="dxa"/>
                </w:tcPr>
                <w:p w14:paraId="14A5FE8F" w14:textId="2A8D0E32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53. Athens General </w:t>
                  </w:r>
                </w:p>
              </w:tc>
              <w:tc>
                <w:tcPr>
                  <w:tcW w:w="2551" w:type="dxa"/>
                </w:tcPr>
                <w:p w14:paraId="3F23834C" w14:textId="006658A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Grecia</w:t>
                  </w:r>
                </w:p>
              </w:tc>
            </w:tr>
            <w:tr w:rsidR="00E66483" w:rsidRPr="00A74682" w14:paraId="49EAE2A3" w14:textId="77777777" w:rsidTr="005C72E6">
              <w:tc>
                <w:tcPr>
                  <w:tcW w:w="2550" w:type="dxa"/>
                </w:tcPr>
                <w:p w14:paraId="4CB3613F" w14:textId="7163B2E4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54. FT ASE Large Cap </w:t>
                  </w:r>
                </w:p>
              </w:tc>
              <w:tc>
                <w:tcPr>
                  <w:tcW w:w="2551" w:type="dxa"/>
                </w:tcPr>
                <w:p w14:paraId="18A69690" w14:textId="18D2C5D3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Grecia</w:t>
                  </w:r>
                </w:p>
              </w:tc>
            </w:tr>
            <w:tr w:rsidR="00E66483" w:rsidRPr="00A74682" w14:paraId="5A310E7F" w14:textId="77777777" w:rsidTr="005C72E6">
              <w:tc>
                <w:tcPr>
                  <w:tcW w:w="2550" w:type="dxa"/>
                </w:tcPr>
                <w:p w14:paraId="59EB17A4" w14:textId="68FBEE37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55. Hang Seng </w:t>
                  </w:r>
                </w:p>
              </w:tc>
              <w:tc>
                <w:tcPr>
                  <w:tcW w:w="2551" w:type="dxa"/>
                </w:tcPr>
                <w:p w14:paraId="2AF6D408" w14:textId="23EEA786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Hong Kong</w:t>
                  </w:r>
                </w:p>
              </w:tc>
            </w:tr>
            <w:tr w:rsidR="00E66483" w:rsidRPr="00A74682" w14:paraId="0C18EB5A" w14:textId="77777777" w:rsidTr="005C72E6">
              <w:tc>
                <w:tcPr>
                  <w:tcW w:w="2550" w:type="dxa"/>
                </w:tcPr>
                <w:p w14:paraId="68B18EF3" w14:textId="159D769B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56. Hang Seng China Enterprises </w:t>
                  </w:r>
                </w:p>
              </w:tc>
              <w:tc>
                <w:tcPr>
                  <w:tcW w:w="2551" w:type="dxa"/>
                </w:tcPr>
                <w:p w14:paraId="7EC5FA1B" w14:textId="54DBD14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Hong Kong</w:t>
                  </w:r>
                </w:p>
              </w:tc>
            </w:tr>
            <w:tr w:rsidR="00E66483" w:rsidRPr="00A74682" w14:paraId="745F7820" w14:textId="77777777" w:rsidTr="005C72E6">
              <w:tc>
                <w:tcPr>
                  <w:tcW w:w="2550" w:type="dxa"/>
                </w:tcPr>
                <w:p w14:paraId="3D30A87D" w14:textId="0FF78641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57. NIFTY 50 </w:t>
                  </w:r>
                </w:p>
              </w:tc>
              <w:tc>
                <w:tcPr>
                  <w:tcW w:w="2551" w:type="dxa"/>
                </w:tcPr>
                <w:p w14:paraId="0EBC99A8" w14:textId="25E624B6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India</w:t>
                  </w:r>
                </w:p>
              </w:tc>
            </w:tr>
            <w:tr w:rsidR="00E66483" w:rsidRPr="00A74682" w14:paraId="27C519D6" w14:textId="77777777" w:rsidTr="005C72E6">
              <w:tc>
                <w:tcPr>
                  <w:tcW w:w="2550" w:type="dxa"/>
                </w:tcPr>
                <w:p w14:paraId="3CF74F99" w14:textId="091B1D55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58. S&amp;P BSE 100 </w:t>
                  </w:r>
                </w:p>
              </w:tc>
              <w:tc>
                <w:tcPr>
                  <w:tcW w:w="2551" w:type="dxa"/>
                </w:tcPr>
                <w:p w14:paraId="76B563DD" w14:textId="7040F6BB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India</w:t>
                  </w:r>
                </w:p>
              </w:tc>
            </w:tr>
            <w:tr w:rsidR="00E66483" w:rsidRPr="00A74682" w14:paraId="6294B8F0" w14:textId="77777777" w:rsidTr="005C72E6">
              <w:tc>
                <w:tcPr>
                  <w:tcW w:w="2550" w:type="dxa"/>
                </w:tcPr>
                <w:p w14:paraId="26AF7D3D" w14:textId="07464E43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59. ISEQ 20 </w:t>
                  </w:r>
                </w:p>
              </w:tc>
              <w:tc>
                <w:tcPr>
                  <w:tcW w:w="2551" w:type="dxa"/>
                </w:tcPr>
                <w:p w14:paraId="35644415" w14:textId="2F350A3A" w:rsidR="00E66483" w:rsidRPr="00A74682" w:rsidRDefault="00E66483" w:rsidP="00E664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Irlanda</w:t>
                  </w:r>
                </w:p>
              </w:tc>
            </w:tr>
            <w:tr w:rsidR="006D1770" w:rsidRPr="00A74682" w14:paraId="2C57B76E" w14:textId="77777777" w:rsidTr="005C72E6">
              <w:tc>
                <w:tcPr>
                  <w:tcW w:w="2550" w:type="dxa"/>
                </w:tcPr>
                <w:p w14:paraId="696DD1F6" w14:textId="2DC90CF8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60.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Italy 40 </w:t>
                  </w:r>
                </w:p>
              </w:tc>
              <w:tc>
                <w:tcPr>
                  <w:tcW w:w="2551" w:type="dxa"/>
                </w:tcPr>
                <w:p w14:paraId="351CC8FF" w14:textId="150358BE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Italia</w:t>
                  </w:r>
                </w:p>
              </w:tc>
            </w:tr>
            <w:tr w:rsidR="006D1770" w:rsidRPr="00A74682" w14:paraId="07E98A70" w14:textId="77777777" w:rsidTr="005C72E6">
              <w:tc>
                <w:tcPr>
                  <w:tcW w:w="2550" w:type="dxa"/>
                </w:tcPr>
                <w:p w14:paraId="00B1F7DE" w14:textId="3C7031E9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61. FTSE MIB </w:t>
                  </w:r>
                </w:p>
              </w:tc>
              <w:tc>
                <w:tcPr>
                  <w:tcW w:w="2551" w:type="dxa"/>
                </w:tcPr>
                <w:p w14:paraId="467EC21C" w14:textId="37379D06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Italia</w:t>
                  </w:r>
                </w:p>
              </w:tc>
            </w:tr>
            <w:tr w:rsidR="006D1770" w:rsidRPr="00A74682" w14:paraId="6A5AE4CA" w14:textId="77777777" w:rsidTr="005C72E6">
              <w:tc>
                <w:tcPr>
                  <w:tcW w:w="2550" w:type="dxa"/>
                </w:tcPr>
                <w:p w14:paraId="683227FB" w14:textId="6B8FBFCD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62. Nikkei225 </w:t>
                  </w:r>
                </w:p>
              </w:tc>
              <w:tc>
                <w:tcPr>
                  <w:tcW w:w="2551" w:type="dxa"/>
                </w:tcPr>
                <w:p w14:paraId="6734A997" w14:textId="04BE0666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6D1770" w:rsidRPr="00A74682" w14:paraId="3D5FAD43" w14:textId="77777777" w:rsidTr="005C72E6">
              <w:tc>
                <w:tcPr>
                  <w:tcW w:w="2550" w:type="dxa"/>
                </w:tcPr>
                <w:p w14:paraId="5264C325" w14:textId="09083254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63. Nikkei300 </w:t>
                  </w:r>
                </w:p>
              </w:tc>
              <w:tc>
                <w:tcPr>
                  <w:tcW w:w="2551" w:type="dxa"/>
                </w:tcPr>
                <w:p w14:paraId="7E9F3921" w14:textId="1A7F67A1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6D1770" w:rsidRPr="00A74682" w14:paraId="1DCC102A" w14:textId="77777777" w:rsidTr="005C72E6">
              <w:tc>
                <w:tcPr>
                  <w:tcW w:w="2550" w:type="dxa"/>
                </w:tcPr>
                <w:p w14:paraId="5B97905A" w14:textId="24B75E49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64. TOPIX 400 </w:t>
                  </w:r>
                </w:p>
              </w:tc>
              <w:tc>
                <w:tcPr>
                  <w:tcW w:w="2551" w:type="dxa"/>
                </w:tcPr>
                <w:p w14:paraId="6089B405" w14:textId="29A8E559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6D1770" w:rsidRPr="00A74682" w14:paraId="4A182333" w14:textId="77777777" w:rsidTr="005C72E6">
              <w:tc>
                <w:tcPr>
                  <w:tcW w:w="2550" w:type="dxa"/>
                </w:tcPr>
                <w:p w14:paraId="6BF55BE5" w14:textId="5C83C410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65. TOPIX Core 30 </w:t>
                  </w:r>
                </w:p>
              </w:tc>
              <w:tc>
                <w:tcPr>
                  <w:tcW w:w="2551" w:type="dxa"/>
                </w:tcPr>
                <w:p w14:paraId="3ED34558" w14:textId="46057EF7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Japonia</w:t>
                  </w:r>
                  <w:proofErr w:type="spellEnd"/>
                </w:p>
              </w:tc>
            </w:tr>
            <w:tr w:rsidR="006D1770" w:rsidRPr="00A74682" w14:paraId="305AA5AC" w14:textId="77777777" w:rsidTr="005C72E6">
              <w:tc>
                <w:tcPr>
                  <w:tcW w:w="2550" w:type="dxa"/>
                </w:tcPr>
                <w:p w14:paraId="5C896405" w14:textId="77777777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66. S&amp;P Latin America 40</w:t>
                  </w:r>
                </w:p>
                <w:p w14:paraId="5567E4B1" w14:textId="347DE365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0DBD405B" w14:textId="6EA01B7C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America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Latină</w:t>
                  </w:r>
                  <w:proofErr w:type="spellEnd"/>
                </w:p>
              </w:tc>
            </w:tr>
            <w:tr w:rsidR="006D1770" w:rsidRPr="00A74682" w14:paraId="64AA5E13" w14:textId="77777777" w:rsidTr="005C72E6">
              <w:tc>
                <w:tcPr>
                  <w:tcW w:w="2550" w:type="dxa"/>
                </w:tcPr>
                <w:p w14:paraId="61C2B959" w14:textId="0F4B447C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67. FTSE Bursa Malaysia KLCI </w:t>
                  </w:r>
                </w:p>
              </w:tc>
              <w:tc>
                <w:tcPr>
                  <w:tcW w:w="2551" w:type="dxa"/>
                </w:tcPr>
                <w:p w14:paraId="064D75BC" w14:textId="558EF3D4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Malaysia</w:t>
                  </w:r>
                </w:p>
              </w:tc>
            </w:tr>
            <w:tr w:rsidR="006D1770" w:rsidRPr="00A74682" w14:paraId="1787866C" w14:textId="77777777" w:rsidTr="005C72E6">
              <w:tc>
                <w:tcPr>
                  <w:tcW w:w="2550" w:type="dxa"/>
                </w:tcPr>
                <w:p w14:paraId="41FA3C2A" w14:textId="682D015A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68. FTSE Bursa Malaysia Top100 </w:t>
                  </w:r>
                </w:p>
              </w:tc>
              <w:tc>
                <w:tcPr>
                  <w:tcW w:w="2551" w:type="dxa"/>
                </w:tcPr>
                <w:p w14:paraId="37E2EC14" w14:textId="2199C4C5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Malaysia</w:t>
                  </w:r>
                </w:p>
              </w:tc>
            </w:tr>
            <w:tr w:rsidR="006D1770" w:rsidRPr="00A74682" w14:paraId="4884257D" w14:textId="77777777" w:rsidTr="005C72E6">
              <w:tc>
                <w:tcPr>
                  <w:tcW w:w="2550" w:type="dxa"/>
                </w:tcPr>
                <w:p w14:paraId="2320EEB2" w14:textId="231E82B3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69. MSE Share Index </w:t>
                  </w:r>
                </w:p>
              </w:tc>
              <w:tc>
                <w:tcPr>
                  <w:tcW w:w="2551" w:type="dxa"/>
                </w:tcPr>
                <w:p w14:paraId="4171DEFB" w14:textId="6488CB4A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Malta</w:t>
                  </w:r>
                </w:p>
              </w:tc>
            </w:tr>
            <w:tr w:rsidR="006D1770" w:rsidRPr="00A74682" w14:paraId="77BE5409" w14:textId="77777777" w:rsidTr="005C72E6">
              <w:tc>
                <w:tcPr>
                  <w:tcW w:w="2550" w:type="dxa"/>
                </w:tcPr>
                <w:p w14:paraId="5D97567A" w14:textId="6EEBD3E9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70. INMEX Index </w:t>
                  </w:r>
                </w:p>
              </w:tc>
              <w:tc>
                <w:tcPr>
                  <w:tcW w:w="2551" w:type="dxa"/>
                </w:tcPr>
                <w:p w14:paraId="11DD742B" w14:textId="682D7F6A" w:rsidR="006D1770" w:rsidRPr="00A74682" w:rsidRDefault="006D1770" w:rsidP="006D177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Mexic</w:t>
                  </w:r>
                  <w:proofErr w:type="spellEnd"/>
                </w:p>
              </w:tc>
            </w:tr>
            <w:tr w:rsidR="003E0192" w:rsidRPr="00A74682" w14:paraId="72F0086F" w14:textId="77777777" w:rsidTr="005C72E6">
              <w:tc>
                <w:tcPr>
                  <w:tcW w:w="2550" w:type="dxa"/>
                </w:tcPr>
                <w:p w14:paraId="6CF944BE" w14:textId="4EA27A11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71. IPC Index </w:t>
                  </w:r>
                </w:p>
              </w:tc>
              <w:tc>
                <w:tcPr>
                  <w:tcW w:w="2551" w:type="dxa"/>
                </w:tcPr>
                <w:p w14:paraId="31CF25F5" w14:textId="4A31CCB2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Mexic</w:t>
                  </w:r>
                  <w:proofErr w:type="spellEnd"/>
                </w:p>
              </w:tc>
            </w:tr>
            <w:tr w:rsidR="003E0192" w:rsidRPr="00A74682" w14:paraId="5A6E571B" w14:textId="77777777" w:rsidTr="005C72E6">
              <w:tc>
                <w:tcPr>
                  <w:tcW w:w="2550" w:type="dxa"/>
                </w:tcPr>
                <w:p w14:paraId="625511AA" w14:textId="73869F6E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72. AEX </w:t>
                  </w:r>
                </w:p>
              </w:tc>
              <w:tc>
                <w:tcPr>
                  <w:tcW w:w="2551" w:type="dxa"/>
                </w:tcPr>
                <w:p w14:paraId="74938550" w14:textId="0E9F25D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Ţările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de Jos</w:t>
                  </w:r>
                </w:p>
              </w:tc>
            </w:tr>
            <w:tr w:rsidR="003E0192" w:rsidRPr="00A74682" w14:paraId="4E54E8CA" w14:textId="77777777" w:rsidTr="005C72E6">
              <w:tc>
                <w:tcPr>
                  <w:tcW w:w="2550" w:type="dxa"/>
                </w:tcPr>
                <w:p w14:paraId="32387D9F" w14:textId="0A7B6BB8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73. AMX </w:t>
                  </w:r>
                </w:p>
              </w:tc>
              <w:tc>
                <w:tcPr>
                  <w:tcW w:w="2551" w:type="dxa"/>
                </w:tcPr>
                <w:p w14:paraId="3C38139B" w14:textId="3BE037AD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Ţările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de Jos</w:t>
                  </w:r>
                </w:p>
              </w:tc>
            </w:tr>
            <w:tr w:rsidR="003E0192" w:rsidRPr="00A74682" w14:paraId="32919402" w14:textId="77777777" w:rsidTr="005C72E6">
              <w:tc>
                <w:tcPr>
                  <w:tcW w:w="2550" w:type="dxa"/>
                </w:tcPr>
                <w:p w14:paraId="54C9423A" w14:textId="7777777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pt-BR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 xml:space="preserve">74. Cboe Netherlands 25 </w:t>
                  </w:r>
                </w:p>
                <w:p w14:paraId="147C3E24" w14:textId="23C4CCC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</w:p>
              </w:tc>
              <w:tc>
                <w:tcPr>
                  <w:tcW w:w="2551" w:type="dxa"/>
                </w:tcPr>
                <w:p w14:paraId="7D68A512" w14:textId="4FF0BB78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>Ţările de Jos</w:t>
                  </w:r>
                </w:p>
              </w:tc>
            </w:tr>
            <w:tr w:rsidR="003E0192" w:rsidRPr="00A74682" w14:paraId="0ACC3EEA" w14:textId="77777777" w:rsidTr="005C72E6">
              <w:tc>
                <w:tcPr>
                  <w:tcW w:w="2550" w:type="dxa"/>
                </w:tcPr>
                <w:p w14:paraId="146441E7" w14:textId="6154C7E1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75. NZSE50 </w:t>
                  </w:r>
                </w:p>
              </w:tc>
              <w:tc>
                <w:tcPr>
                  <w:tcW w:w="2551" w:type="dxa"/>
                </w:tcPr>
                <w:p w14:paraId="65410791" w14:textId="0C84E20D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Noua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Zeelandă</w:t>
                  </w:r>
                  <w:proofErr w:type="spellEnd"/>
                </w:p>
              </w:tc>
            </w:tr>
            <w:tr w:rsidR="003E0192" w:rsidRPr="00A74682" w14:paraId="7C6F9956" w14:textId="77777777" w:rsidTr="005C72E6">
              <w:tc>
                <w:tcPr>
                  <w:tcW w:w="2550" w:type="dxa"/>
                </w:tcPr>
                <w:p w14:paraId="5B23D562" w14:textId="60E0C1FF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Norway 25 </w:t>
                  </w:r>
                </w:p>
              </w:tc>
              <w:tc>
                <w:tcPr>
                  <w:tcW w:w="2551" w:type="dxa"/>
                </w:tcPr>
                <w:p w14:paraId="08BE026C" w14:textId="297F3319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3E0192" w:rsidRPr="00A74682" w14:paraId="31B53E53" w14:textId="77777777" w:rsidTr="005C72E6">
              <w:tc>
                <w:tcPr>
                  <w:tcW w:w="2550" w:type="dxa"/>
                </w:tcPr>
                <w:p w14:paraId="674DECE4" w14:textId="0FD8094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77. OBX </w:t>
                  </w:r>
                </w:p>
              </w:tc>
              <w:tc>
                <w:tcPr>
                  <w:tcW w:w="2551" w:type="dxa"/>
                </w:tcPr>
                <w:p w14:paraId="3385DE7D" w14:textId="6DE95976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3E0192" w:rsidRPr="00A74682" w14:paraId="7AA1F591" w14:textId="77777777" w:rsidTr="005C72E6">
              <w:tc>
                <w:tcPr>
                  <w:tcW w:w="2550" w:type="dxa"/>
                </w:tcPr>
                <w:p w14:paraId="7D92883D" w14:textId="2C19EE31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78. OBXP </w:t>
                  </w:r>
                </w:p>
              </w:tc>
              <w:tc>
                <w:tcPr>
                  <w:tcW w:w="2551" w:type="dxa"/>
                </w:tcPr>
                <w:p w14:paraId="798190EE" w14:textId="79D39E0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Norvegia</w:t>
                  </w:r>
                  <w:proofErr w:type="spellEnd"/>
                </w:p>
              </w:tc>
            </w:tr>
            <w:tr w:rsidR="003E0192" w:rsidRPr="00A74682" w14:paraId="6589EA32" w14:textId="77777777" w:rsidTr="005C72E6">
              <w:tc>
                <w:tcPr>
                  <w:tcW w:w="2550" w:type="dxa"/>
                </w:tcPr>
                <w:p w14:paraId="01CD91FE" w14:textId="466320CE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79. mWIG40 </w:t>
                  </w:r>
                </w:p>
              </w:tc>
              <w:tc>
                <w:tcPr>
                  <w:tcW w:w="2551" w:type="dxa"/>
                </w:tcPr>
                <w:p w14:paraId="466681AF" w14:textId="63EE4EC8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Polonia</w:t>
                  </w:r>
                </w:p>
              </w:tc>
            </w:tr>
            <w:tr w:rsidR="003E0192" w:rsidRPr="00A74682" w14:paraId="5BC52768" w14:textId="77777777" w:rsidTr="005C72E6">
              <w:tc>
                <w:tcPr>
                  <w:tcW w:w="2550" w:type="dxa"/>
                </w:tcPr>
                <w:p w14:paraId="558E3C5C" w14:textId="4851479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80. WIG20 </w:t>
                  </w:r>
                </w:p>
              </w:tc>
              <w:tc>
                <w:tcPr>
                  <w:tcW w:w="2551" w:type="dxa"/>
                </w:tcPr>
                <w:p w14:paraId="4CAE74D7" w14:textId="71344C23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Polonia</w:t>
                  </w:r>
                </w:p>
              </w:tc>
            </w:tr>
            <w:tr w:rsidR="003E0192" w:rsidRPr="00A74682" w14:paraId="4CE823BF" w14:textId="77777777" w:rsidTr="005C72E6">
              <w:tc>
                <w:tcPr>
                  <w:tcW w:w="2550" w:type="dxa"/>
                </w:tcPr>
                <w:p w14:paraId="3CD21B9A" w14:textId="16D55C1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 xml:space="preserve">81. MSCI Singapore Free Index </w:t>
                  </w:r>
                </w:p>
              </w:tc>
              <w:tc>
                <w:tcPr>
                  <w:tcW w:w="2551" w:type="dxa"/>
                </w:tcPr>
                <w:p w14:paraId="6379A627" w14:textId="123B254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it-IT"/>
                    </w:rPr>
                    <w:t>Singapore</w:t>
                  </w:r>
                </w:p>
              </w:tc>
            </w:tr>
            <w:tr w:rsidR="003E0192" w:rsidRPr="00A74682" w14:paraId="3B8E9A4C" w14:textId="77777777" w:rsidTr="005C72E6">
              <w:tc>
                <w:tcPr>
                  <w:tcW w:w="2550" w:type="dxa"/>
                </w:tcPr>
                <w:p w14:paraId="1B399DAC" w14:textId="02126B8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82. Straits Times Index </w:t>
                  </w:r>
                </w:p>
              </w:tc>
              <w:tc>
                <w:tcPr>
                  <w:tcW w:w="2551" w:type="dxa"/>
                </w:tcPr>
                <w:p w14:paraId="0C628B81" w14:textId="17B456F1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Singapore</w:t>
                  </w:r>
                </w:p>
              </w:tc>
            </w:tr>
            <w:tr w:rsidR="003E0192" w:rsidRPr="00A74682" w14:paraId="573B56B1" w14:textId="77777777" w:rsidTr="005C72E6">
              <w:tc>
                <w:tcPr>
                  <w:tcW w:w="2550" w:type="dxa"/>
                </w:tcPr>
                <w:p w14:paraId="0A85321C" w14:textId="7C780BCE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 xml:space="preserve">83. FTSE JSE Top 40 </w:t>
                  </w:r>
                </w:p>
              </w:tc>
              <w:tc>
                <w:tcPr>
                  <w:tcW w:w="2551" w:type="dxa"/>
                </w:tcPr>
                <w:p w14:paraId="32E00562" w14:textId="2469CDC8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  <w:lang w:val="pt-BR"/>
                    </w:rPr>
                    <w:t>Africa de Sud</w:t>
                  </w:r>
                </w:p>
              </w:tc>
            </w:tr>
            <w:tr w:rsidR="003E0192" w:rsidRPr="00A74682" w14:paraId="6DA54712" w14:textId="77777777" w:rsidTr="005C72E6">
              <w:tc>
                <w:tcPr>
                  <w:tcW w:w="2550" w:type="dxa"/>
                </w:tcPr>
                <w:p w14:paraId="2A7C8AED" w14:textId="233DCEC6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84.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Spain 35 </w:t>
                  </w:r>
                </w:p>
              </w:tc>
              <w:tc>
                <w:tcPr>
                  <w:tcW w:w="2551" w:type="dxa"/>
                </w:tcPr>
                <w:p w14:paraId="06EA82B6" w14:textId="153251E2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Spania</w:t>
                  </w:r>
                  <w:proofErr w:type="spellEnd"/>
                </w:p>
              </w:tc>
            </w:tr>
            <w:tr w:rsidR="003E0192" w:rsidRPr="00A74682" w14:paraId="4D393D26" w14:textId="77777777" w:rsidTr="005C72E6">
              <w:tc>
                <w:tcPr>
                  <w:tcW w:w="2550" w:type="dxa"/>
                </w:tcPr>
                <w:p w14:paraId="00092304" w14:textId="467BF74F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85. IBEX35 </w:t>
                  </w:r>
                </w:p>
              </w:tc>
              <w:tc>
                <w:tcPr>
                  <w:tcW w:w="2551" w:type="dxa"/>
                </w:tcPr>
                <w:p w14:paraId="799110AA" w14:textId="1CCB71F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Spania</w:t>
                  </w:r>
                  <w:proofErr w:type="spellEnd"/>
                </w:p>
              </w:tc>
            </w:tr>
            <w:tr w:rsidR="003E0192" w:rsidRPr="00A74682" w14:paraId="7AEFAFAF" w14:textId="77777777" w:rsidTr="005C72E6">
              <w:tc>
                <w:tcPr>
                  <w:tcW w:w="2550" w:type="dxa"/>
                </w:tcPr>
                <w:p w14:paraId="3C98C5EC" w14:textId="43E093AF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86.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Sweden 30 </w:t>
                  </w:r>
                </w:p>
              </w:tc>
              <w:tc>
                <w:tcPr>
                  <w:tcW w:w="2551" w:type="dxa"/>
                </w:tcPr>
                <w:p w14:paraId="4BEDC01B" w14:textId="198E70D3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Suedia</w:t>
                  </w:r>
                  <w:proofErr w:type="spellEnd"/>
                </w:p>
              </w:tc>
            </w:tr>
            <w:tr w:rsidR="003E0192" w:rsidRPr="00A74682" w14:paraId="559A2DFE" w14:textId="77777777" w:rsidTr="005C72E6">
              <w:tc>
                <w:tcPr>
                  <w:tcW w:w="2550" w:type="dxa"/>
                </w:tcPr>
                <w:p w14:paraId="13B5845B" w14:textId="088B16BD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87. OMX Stockholm 30 </w:t>
                  </w:r>
                </w:p>
              </w:tc>
              <w:tc>
                <w:tcPr>
                  <w:tcW w:w="2551" w:type="dxa"/>
                </w:tcPr>
                <w:p w14:paraId="35A35254" w14:textId="5AF3FA18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Suedia</w:t>
                  </w:r>
                  <w:proofErr w:type="spellEnd"/>
                </w:p>
              </w:tc>
            </w:tr>
            <w:tr w:rsidR="003E0192" w:rsidRPr="00A74682" w14:paraId="3A32C3FD" w14:textId="77777777" w:rsidTr="005C72E6">
              <w:tc>
                <w:tcPr>
                  <w:tcW w:w="2550" w:type="dxa"/>
                </w:tcPr>
                <w:p w14:paraId="200FE3A2" w14:textId="5CCE55B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88.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Switzerland 20 </w:t>
                  </w:r>
                </w:p>
              </w:tc>
              <w:tc>
                <w:tcPr>
                  <w:tcW w:w="2551" w:type="dxa"/>
                </w:tcPr>
                <w:p w14:paraId="1C9C7B4C" w14:textId="72BB3601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3E0192" w:rsidRPr="00A74682" w14:paraId="629BF872" w14:textId="77777777" w:rsidTr="005C72E6">
              <w:tc>
                <w:tcPr>
                  <w:tcW w:w="2550" w:type="dxa"/>
                </w:tcPr>
                <w:p w14:paraId="3EBEA582" w14:textId="1313AD1E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89. SMI </w:t>
                  </w:r>
                </w:p>
              </w:tc>
              <w:tc>
                <w:tcPr>
                  <w:tcW w:w="2551" w:type="dxa"/>
                </w:tcPr>
                <w:p w14:paraId="32E0514E" w14:textId="74E508F9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3E0192" w:rsidRPr="00A74682" w14:paraId="19D6D9B4" w14:textId="77777777" w:rsidTr="005C72E6">
              <w:tc>
                <w:tcPr>
                  <w:tcW w:w="2550" w:type="dxa"/>
                </w:tcPr>
                <w:p w14:paraId="2A562F7E" w14:textId="119637B0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90. SMI MID </w:t>
                  </w:r>
                </w:p>
              </w:tc>
              <w:tc>
                <w:tcPr>
                  <w:tcW w:w="2551" w:type="dxa"/>
                </w:tcPr>
                <w:p w14:paraId="4768C83E" w14:textId="4AE31EE6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Elveţia</w:t>
                  </w:r>
                  <w:proofErr w:type="spellEnd"/>
                </w:p>
              </w:tc>
            </w:tr>
            <w:tr w:rsidR="003E0192" w:rsidRPr="00A74682" w14:paraId="473918AB" w14:textId="77777777" w:rsidTr="005C72E6">
              <w:tc>
                <w:tcPr>
                  <w:tcW w:w="2550" w:type="dxa"/>
                </w:tcPr>
                <w:p w14:paraId="62BB9A00" w14:textId="06252DB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91. SET 50 </w:t>
                  </w:r>
                </w:p>
              </w:tc>
              <w:tc>
                <w:tcPr>
                  <w:tcW w:w="2551" w:type="dxa"/>
                </w:tcPr>
                <w:p w14:paraId="520FE7B6" w14:textId="5B58200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Thailanda</w:t>
                  </w:r>
                  <w:proofErr w:type="spellEnd"/>
                </w:p>
              </w:tc>
            </w:tr>
            <w:tr w:rsidR="003E0192" w:rsidRPr="00A74682" w14:paraId="27159EEE" w14:textId="77777777" w:rsidTr="005C72E6">
              <w:tc>
                <w:tcPr>
                  <w:tcW w:w="2550" w:type="dxa"/>
                </w:tcPr>
                <w:p w14:paraId="2943BF98" w14:textId="5ED24047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92. </w:t>
                  </w: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Cboe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UK 100 </w:t>
                  </w:r>
                </w:p>
              </w:tc>
              <w:tc>
                <w:tcPr>
                  <w:tcW w:w="2551" w:type="dxa"/>
                </w:tcPr>
                <w:p w14:paraId="2719E291" w14:textId="42F8CE6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250A7A28" w14:textId="77777777" w:rsidTr="005C72E6">
              <w:tc>
                <w:tcPr>
                  <w:tcW w:w="2550" w:type="dxa"/>
                </w:tcPr>
                <w:p w14:paraId="67D331A9" w14:textId="5E13A48E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93. FTSE 100 </w:t>
                  </w:r>
                </w:p>
              </w:tc>
              <w:tc>
                <w:tcPr>
                  <w:tcW w:w="2551" w:type="dxa"/>
                </w:tcPr>
                <w:p w14:paraId="2C251103" w14:textId="329CB294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19E3775C" w14:textId="77777777" w:rsidTr="005C72E6">
              <w:tc>
                <w:tcPr>
                  <w:tcW w:w="2550" w:type="dxa"/>
                </w:tcPr>
                <w:p w14:paraId="10B3CAA6" w14:textId="407BAD2F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lastRenderedPageBreak/>
                    <w:t xml:space="preserve">94. FTSE AIM 100 </w:t>
                  </w:r>
                </w:p>
              </w:tc>
              <w:tc>
                <w:tcPr>
                  <w:tcW w:w="2551" w:type="dxa"/>
                </w:tcPr>
                <w:p w14:paraId="5C71EED0" w14:textId="63AFC09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75CFB42C" w14:textId="77777777" w:rsidTr="005C72E6">
              <w:tc>
                <w:tcPr>
                  <w:tcW w:w="2550" w:type="dxa"/>
                </w:tcPr>
                <w:p w14:paraId="4CD13993" w14:textId="687D0706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95. FTSE AIM UK 50 </w:t>
                  </w:r>
                </w:p>
              </w:tc>
              <w:tc>
                <w:tcPr>
                  <w:tcW w:w="2551" w:type="dxa"/>
                </w:tcPr>
                <w:p w14:paraId="119AAC46" w14:textId="1F834FA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3AAF6D91" w14:textId="77777777" w:rsidTr="005C72E6">
              <w:tc>
                <w:tcPr>
                  <w:tcW w:w="2550" w:type="dxa"/>
                </w:tcPr>
                <w:p w14:paraId="37BBC39D" w14:textId="0B940879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96. FTSE Fledgling </w:t>
                  </w:r>
                </w:p>
              </w:tc>
              <w:tc>
                <w:tcPr>
                  <w:tcW w:w="2551" w:type="dxa"/>
                </w:tcPr>
                <w:p w14:paraId="394C2EE2" w14:textId="4915CA05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6FAE2241" w14:textId="77777777" w:rsidTr="005C72E6">
              <w:tc>
                <w:tcPr>
                  <w:tcW w:w="2550" w:type="dxa"/>
                </w:tcPr>
                <w:p w14:paraId="21F386BA" w14:textId="63F40744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97. FTSE mid-250 </w:t>
                  </w:r>
                </w:p>
              </w:tc>
              <w:tc>
                <w:tcPr>
                  <w:tcW w:w="2551" w:type="dxa"/>
                </w:tcPr>
                <w:p w14:paraId="168461F1" w14:textId="23C7B9A9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24676E54" w14:textId="77777777" w:rsidTr="005C72E6">
              <w:tc>
                <w:tcPr>
                  <w:tcW w:w="2550" w:type="dxa"/>
                </w:tcPr>
                <w:p w14:paraId="2FE0A0B2" w14:textId="402A48D5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98. FTSE Small Cap </w:t>
                  </w:r>
                </w:p>
              </w:tc>
              <w:tc>
                <w:tcPr>
                  <w:tcW w:w="2551" w:type="dxa"/>
                </w:tcPr>
                <w:p w14:paraId="5781AA19" w14:textId="3138F550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proofErr w:type="spellStart"/>
                  <w:r w:rsidRPr="00A74682">
                    <w:rPr>
                      <w:rFonts w:ascii="Times New Roman" w:hAnsi="Times New Roman" w:cs="Times New Roman"/>
                    </w:rPr>
                    <w:t>Regatul</w:t>
                  </w:r>
                  <w:proofErr w:type="spellEnd"/>
                  <w:r w:rsidRPr="00A74682">
                    <w:rPr>
                      <w:rFonts w:ascii="Times New Roman" w:hAnsi="Times New Roman" w:cs="Times New Roman"/>
                    </w:rPr>
                    <w:t xml:space="preserve"> Unit</w:t>
                  </w:r>
                </w:p>
              </w:tc>
            </w:tr>
            <w:tr w:rsidR="003E0192" w:rsidRPr="00A74682" w14:paraId="10ACA4EF" w14:textId="77777777" w:rsidTr="005C72E6">
              <w:tc>
                <w:tcPr>
                  <w:tcW w:w="2550" w:type="dxa"/>
                </w:tcPr>
                <w:p w14:paraId="3D9EF240" w14:textId="7127C10C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99. Dow Jones Ind. Av. </w:t>
                  </w:r>
                </w:p>
              </w:tc>
              <w:tc>
                <w:tcPr>
                  <w:tcW w:w="2551" w:type="dxa"/>
                </w:tcPr>
                <w:p w14:paraId="15C06342" w14:textId="1D25D209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  <w:tr w:rsidR="003E0192" w:rsidRPr="00A74682" w14:paraId="3F6E65F7" w14:textId="77777777" w:rsidTr="005C72E6">
              <w:tc>
                <w:tcPr>
                  <w:tcW w:w="2550" w:type="dxa"/>
                </w:tcPr>
                <w:p w14:paraId="5DCA907B" w14:textId="4EF773AB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100. NASDAQ 100 </w:t>
                  </w:r>
                </w:p>
              </w:tc>
              <w:tc>
                <w:tcPr>
                  <w:tcW w:w="2551" w:type="dxa"/>
                </w:tcPr>
                <w:p w14:paraId="3F15B931" w14:textId="061D3D25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  <w:tr w:rsidR="003E0192" w:rsidRPr="00A74682" w14:paraId="07508198" w14:textId="77777777" w:rsidTr="005C72E6">
              <w:tc>
                <w:tcPr>
                  <w:tcW w:w="2550" w:type="dxa"/>
                </w:tcPr>
                <w:p w14:paraId="62A4184B" w14:textId="2ABF55A3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 xml:space="preserve">101. S&amp;P 500 </w:t>
                  </w:r>
                </w:p>
              </w:tc>
              <w:tc>
                <w:tcPr>
                  <w:tcW w:w="2551" w:type="dxa"/>
                </w:tcPr>
                <w:p w14:paraId="4C44D29C" w14:textId="0945139A" w:rsidR="003E0192" w:rsidRPr="00A74682" w:rsidRDefault="003E0192" w:rsidP="003E019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lang w:val="ro-MD"/>
                    </w:rPr>
                  </w:pPr>
                  <w:r w:rsidRPr="00A74682">
                    <w:rPr>
                      <w:rFonts w:ascii="Times New Roman" w:hAnsi="Times New Roman" w:cs="Times New Roman"/>
                    </w:rPr>
                    <w:t>SUA</w:t>
                  </w:r>
                </w:p>
              </w:tc>
            </w:tr>
            <w:bookmarkEnd w:id="5"/>
          </w:tbl>
          <w:p w14:paraId="3647C55C" w14:textId="5260F2E6" w:rsidR="004635E0" w:rsidRPr="00A74682" w:rsidRDefault="004635E0" w:rsidP="004635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7A6B201A" w14:textId="77777777" w:rsidR="004635E0" w:rsidRPr="00A74682" w:rsidRDefault="004635E0" w:rsidP="004635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7ABB82CC" w14:textId="77777777" w:rsidR="004635E0" w:rsidRPr="00A74682" w:rsidRDefault="004635E0" w:rsidP="004635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</w:tbl>
    <w:p w14:paraId="67D8C027" w14:textId="77777777" w:rsidR="00B65ABB" w:rsidRPr="00A74682" w:rsidRDefault="00B65ABB" w:rsidP="002A60E3">
      <w:pPr>
        <w:jc w:val="both"/>
        <w:rPr>
          <w:rFonts w:ascii="Times New Roman" w:hAnsi="Times New Roman" w:cs="Times New Roman"/>
          <w:lang w:val="ro-MD"/>
        </w:rPr>
      </w:pPr>
    </w:p>
    <w:sectPr w:rsidR="00B65ABB" w:rsidRPr="00A74682" w:rsidSect="00FF5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912A" w14:textId="77777777" w:rsidR="00FF56C2" w:rsidRDefault="00FF56C2" w:rsidP="00C25E6D">
      <w:pPr>
        <w:spacing w:after="0" w:line="240" w:lineRule="auto"/>
      </w:pPr>
      <w:r>
        <w:separator/>
      </w:r>
    </w:p>
  </w:endnote>
  <w:endnote w:type="continuationSeparator" w:id="0">
    <w:p w14:paraId="6928E66E" w14:textId="77777777" w:rsidR="00FF56C2" w:rsidRDefault="00FF56C2" w:rsidP="00C2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D7CF" w14:textId="5F75A7B0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AEF6AF" wp14:editId="29B4D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70BF3" w14:textId="50B2376D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EF6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3W4cCwIAABwEAAAOAAAAZHJzL2Uyb0RvYy54bWysU01v2zAMvQ/YfxB0X+xkbdEacYqsRYYB QVsgHXqWZSk2IImCpMTOfv0o2U62bqdhF/mZpPjx+LS877UiR+F8C6ak81lOiTAc6tbsS/r9dfPp lhIfmKmZAiNKehKe3q8+flh2thALaEDVwhFMYnzR2ZI2IdgiyzxvhGZ+BlYYdEpwmgX8dfusdqzD 7Fplizy/yTpwtXXAhfdofRycdJXySyl4eJbSi0BUSbG3kE6Xziqe2WrJir1jtmn52Ab7hy40aw0W Pad6ZIGRg2v/SKVb7sCDDDMOOgMpWy7SDDjNPH83za5hVqRZkBxvzzT5/5eWPx139sWR0H+BHhcY CemsLzwa4zy9dDp+sVOCfqTwdKZN9IFwNF5dfb69uaaEo2vEmCW7XLbOh68CNImgpA63kshix60P Q+gUEmsZ2LRKpc0o85sBc0ZLdukwotBXPWnrki6m7iuoTziUg2Hf3vJNi6W3zIcX5nDBOAeKNjzj IRV0JYURUdKA+/E3e4xH3tFLSYeCKalBRVOivhncR9TWBNwEqgTmd/l1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jdbh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2F970BF3" w14:textId="50B2376D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557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E720C" w14:textId="49C9F343" w:rsidR="000009DE" w:rsidRDefault="00000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F1CFB" w14:textId="15B0F332" w:rsidR="00C25E6D" w:rsidRDefault="00C25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F190" w14:textId="0730335E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2F404A" wp14:editId="043524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A8286" w14:textId="1E6E1AE2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4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4XOsCwIAABwEAAAOAAAAZHJzL2Uyb0RvYy54bWysU01v2zAMvQ/YfxB0X+x0TdEacYqsRYYB QVsgHXqWZSk2IImCpMTOfv0o2U62bqdhF/mZpPjx+LS877UiR+F8C6ak81lOiTAc6tbsS/r9dfPp lhIfmKmZAiNKehKe3q8+flh2thBX0ICqhSOYxPiisyVtQrBFlnneCM38DKww6JTgNAv46/ZZ7ViH 2bXKrvL8JuvA1dYBF96j9XFw0lXKL6Xg4VlKLwJRJcXeQjpdOqt4ZqslK/aO2ablYxvsH7rQrDVY 9JzqkQVGDq79I5VuuQMPMsw46AykbLlIM+A08/zdNLuGWZFmQXK8PdPk/19a/nTc2RdHQv8Felxg JKSzvvBojPP00un4xU4J+pHC05k20QfC0Xh9/fn2ZkEJR9eIMUt2uWydD18FaBJBSR1uJZHFjlsf htApJNYysGmVSptR5jcD5oyW7NJhRKGvetLWJV1M3VdQn3AoB8O+veWbFktvmQ8vzOGCcQ4UbXjG QyroSgojoqQB9+Nv9hiPvKOXkg4FU1KDiqZEfTO4j6itCbgJVAnM7/JF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vhc6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4DFA8286" w14:textId="1E6E1AE2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BE3E" w14:textId="77777777" w:rsidR="00FF56C2" w:rsidRDefault="00FF56C2" w:rsidP="00C25E6D">
      <w:pPr>
        <w:spacing w:after="0" w:line="240" w:lineRule="auto"/>
      </w:pPr>
      <w:r>
        <w:separator/>
      </w:r>
    </w:p>
  </w:footnote>
  <w:footnote w:type="continuationSeparator" w:id="0">
    <w:p w14:paraId="3FF7034A" w14:textId="77777777" w:rsidR="00FF56C2" w:rsidRDefault="00FF56C2" w:rsidP="00C2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737" w14:textId="4B5D694A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9D248E" wp14:editId="7A6142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386F" w14:textId="0959ECAB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2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6FB8386F" w14:textId="0959ECAB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858" w14:textId="2E905C18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9DAE3" wp14:editId="243DCE8C">
              <wp:simplePos x="1078173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23D57" w14:textId="2227E230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D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-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02F23D57" w14:textId="2227E230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96BC" w14:textId="37120934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7E083" wp14:editId="22EBF6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55B50" w14:textId="305CE30E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7E0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l2SqDwIAACEEAAAOAAAAZHJzL2Uyb0RvYy54bWysU01v2zAMvQ/YfxB0X+xkSdEacYqsRYYB QVsgHXpWZCk2IImCpMTOfv0o2U62bqdhF5kiaX6897S877QiJ+F8A6ak00lOiTAcqsYcSvr9dfPp lhIfmKmYAiNKehae3q8+fli2thAzqEFVwhEsYnzR2pLWIdgiyzyvhWZ+AlYYDEpwmgW8ukNWOdZi da2yWZ7fZC24yjrgwnv0PvZBukr1pRQ8PEvpRSCqpDhbSKdL5z6e2WrJioNjtm74MAb7hyk0aww2 vZR6ZIGRo2v+KKUb7sCDDBMOOgMpGy7SDrjNNH+3za5mVqRdEBxvLzD5/1eWP5129sWR0H2BDgmM gLTWFx6dcZ9OOh2/OCnBOEJ4vsAmukA4Oufzz7c3C0o4hgYbq2TXn63z4asATaJRUoesJLDYaetD nzqmxF4GNo1SiRllfnNgzejJrhNGK3T7jjQVNh+n30N1xqUc9Hx7yzcNtt4yH16YQ4JxDxRteMZD KmhLCoNFSQ3ux9/8MR9xxyglLQqmpAYVTYn6ZpCPqK1kTO/yRY43l26zxTyPt/2YZI76AVCLU3wW liczJgc1mtKBfkNNr2M3DDHDsWdJw2g+hF6++Ca4WK9TEmrJsrA1O8tj6YhZBPS1e2PODqgHpOsJ Rkmx4h34fW7809v1MSAFiZmIb4/mADvqMHE7vJko9F/vKev6slc/AQ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7Jdkqg8CAAAh BAAADgAAAAAAAAAAAAAAAAAuAgAAZHJzL2Uyb0RvYy54bWxQSwECLQAUAAYACAAAACEAd1eEQtoA AAADAQAADwAAAAAAAAAAAAAAAABpBAAAZHJzL2Rvd25yZXYueG1sUEsFBgAAAAAEAAQA8wAAAHAF AAAAAA== " filled="f" stroked="f">
              <v:textbox style="mso-fit-shape-to-text:t" inset="0,15pt,20pt,0">
                <w:txbxContent>
                  <w:p w14:paraId="4A155B50" w14:textId="305CE30E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6"/>
    <w:rsid w:val="000009DE"/>
    <w:rsid w:val="0001399F"/>
    <w:rsid w:val="000C69D2"/>
    <w:rsid w:val="0010533D"/>
    <w:rsid w:val="001A4DC3"/>
    <w:rsid w:val="001B0475"/>
    <w:rsid w:val="001E1943"/>
    <w:rsid w:val="00235B11"/>
    <w:rsid w:val="00237F1C"/>
    <w:rsid w:val="002A60E3"/>
    <w:rsid w:val="0033618F"/>
    <w:rsid w:val="003B4E4D"/>
    <w:rsid w:val="003C7C05"/>
    <w:rsid w:val="003E0192"/>
    <w:rsid w:val="003F66A2"/>
    <w:rsid w:val="00404045"/>
    <w:rsid w:val="004635E0"/>
    <w:rsid w:val="004B591D"/>
    <w:rsid w:val="00500796"/>
    <w:rsid w:val="00582B3B"/>
    <w:rsid w:val="005C72E6"/>
    <w:rsid w:val="005E52BE"/>
    <w:rsid w:val="006D1770"/>
    <w:rsid w:val="006E24E5"/>
    <w:rsid w:val="006E4237"/>
    <w:rsid w:val="007E482D"/>
    <w:rsid w:val="007E64D8"/>
    <w:rsid w:val="00800572"/>
    <w:rsid w:val="0083341C"/>
    <w:rsid w:val="008917B7"/>
    <w:rsid w:val="008F4F94"/>
    <w:rsid w:val="009110A8"/>
    <w:rsid w:val="00963C71"/>
    <w:rsid w:val="009645E6"/>
    <w:rsid w:val="00965532"/>
    <w:rsid w:val="009920B0"/>
    <w:rsid w:val="009D778B"/>
    <w:rsid w:val="009E7456"/>
    <w:rsid w:val="00A74682"/>
    <w:rsid w:val="00A80947"/>
    <w:rsid w:val="00B21D85"/>
    <w:rsid w:val="00B65ABB"/>
    <w:rsid w:val="00B759E3"/>
    <w:rsid w:val="00B83B16"/>
    <w:rsid w:val="00BA66CA"/>
    <w:rsid w:val="00C02C90"/>
    <w:rsid w:val="00C206F7"/>
    <w:rsid w:val="00C25E6D"/>
    <w:rsid w:val="00CC1794"/>
    <w:rsid w:val="00E30DB4"/>
    <w:rsid w:val="00E66483"/>
    <w:rsid w:val="00E912EB"/>
    <w:rsid w:val="00EC6125"/>
    <w:rsid w:val="00EF2A75"/>
    <w:rsid w:val="00F02EF6"/>
    <w:rsid w:val="00F951AB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FA82"/>
  <w15:chartTrackingRefBased/>
  <w15:docId w15:val="{529ED341-A021-4314-928F-26CDBEB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25E6D"/>
  </w:style>
  <w:style w:type="paragraph" w:styleId="Footer">
    <w:name w:val="footer"/>
    <w:basedOn w:val="Normal"/>
    <w:link w:val="Foot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25E6D"/>
  </w:style>
  <w:style w:type="paragraph" w:styleId="ListParagraph">
    <w:name w:val="List Paragraph"/>
    <w:basedOn w:val="Normal"/>
    <w:uiPriority w:val="34"/>
    <w:qFormat/>
    <w:rsid w:val="001B0475"/>
    <w:pPr>
      <w:ind w:left="720"/>
      <w:contextualSpacing/>
    </w:pPr>
  </w:style>
  <w:style w:type="paragraph" w:styleId="Revision">
    <w:name w:val="Revision"/>
    <w:hidden/>
    <w:uiPriority w:val="99"/>
    <w:semiHidden/>
    <w:rsid w:val="00404045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5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B11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B11"/>
    <w:rPr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3C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1247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2026-03-05T06:51:00Z</dcterms:created>
  <dcterms:modified xsi:type="dcterms:W3CDTF">2026-06-19T10:31:00Z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2026-03-04T06:08:56Z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0a65e0b4-2d7c-4757-ac8b-c0789daee546</vt:lpwstr>
  </property>
  <property fmtid="{D5CDD505-2E9C-101B-9397-08002B2CF9AE}" pid="14" name="MSIP_Label_70108aff-3426-4749-9d04-de3a5077dcce_ContentBits">
    <vt:lpwstr>3</vt:lpwstr>
  </property>
</Properties>
</file>